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D74A9" w14:textId="5299F15B" w:rsidR="007A6340" w:rsidRDefault="00556155" w:rsidP="00F3615F">
      <w:pPr>
        <w:pStyle w:val="Title"/>
        <w:rPr>
          <w:rFonts w:ascii="Arial" w:eastAsia="Times New Roman" w:hAnsi="Arial" w:cs="Arial"/>
          <w:sz w:val="34"/>
          <w:szCs w:val="34"/>
        </w:rPr>
      </w:pPr>
      <w:r>
        <w:rPr>
          <w:rFonts w:ascii="Arial" w:eastAsia="Times New Roman" w:hAnsi="Arial" w:cs="Arial"/>
          <w:sz w:val="34"/>
          <w:szCs w:val="34"/>
        </w:rPr>
        <w:t>MPC-433</w:t>
      </w:r>
    </w:p>
    <w:p w14:paraId="7C11593F" w14:textId="33C7E54E" w:rsidR="00073055" w:rsidRPr="00073055" w:rsidRDefault="00556155" w:rsidP="00073055">
      <w:pPr>
        <w:pStyle w:val="Title"/>
        <w:rPr>
          <w:sz w:val="28"/>
          <w:szCs w:val="28"/>
        </w:rPr>
      </w:pPr>
      <w:r>
        <w:rPr>
          <w:rFonts w:ascii="Arial" w:eastAsia="Times New Roman" w:hAnsi="Arial" w:cs="Arial"/>
          <w:sz w:val="28"/>
          <w:szCs w:val="28"/>
        </w:rPr>
        <w:t>January 1, 2013- December 31, 2013</w:t>
      </w:r>
    </w:p>
    <w:p w14:paraId="4099CEA2" w14:textId="77777777" w:rsidR="007A6340" w:rsidRPr="007A6340" w:rsidRDefault="007A6340" w:rsidP="007A6340">
      <w:pPr>
        <w:rPr>
          <w:b/>
        </w:rPr>
      </w:pPr>
      <w:r w:rsidRPr="007A6340">
        <w:rPr>
          <w:b/>
        </w:rPr>
        <w:t>Project Title</w:t>
      </w:r>
      <w:r>
        <w:rPr>
          <w:b/>
        </w:rPr>
        <w:t>:</w:t>
      </w:r>
    </w:p>
    <w:p w14:paraId="09C85FEB" w14:textId="54C10B69" w:rsidR="00830BB0" w:rsidRPr="00830BB0" w:rsidRDefault="00830BB0" w:rsidP="00830BB0">
      <w:r>
        <w:t>Real-Time Tra</w:t>
      </w:r>
      <w:r w:rsidR="001F3746">
        <w:t xml:space="preserve">ffic Management to Maximize </w:t>
      </w:r>
      <w:r>
        <w:t>Throughput of Automated Vehicles</w:t>
      </w:r>
    </w:p>
    <w:p w14:paraId="6F571756" w14:textId="77777777" w:rsidR="007A6340" w:rsidRDefault="007A6340" w:rsidP="007A6340"/>
    <w:p w14:paraId="7B27330D" w14:textId="77777777" w:rsidR="007A6340" w:rsidRPr="007A6340" w:rsidRDefault="007A6340" w:rsidP="007A6340">
      <w:pPr>
        <w:rPr>
          <w:b/>
        </w:rPr>
      </w:pPr>
      <w:r w:rsidRPr="007A6340">
        <w:rPr>
          <w:b/>
        </w:rPr>
        <w:t>Universit</w:t>
      </w:r>
      <w:r w:rsidR="00073055">
        <w:rPr>
          <w:b/>
        </w:rPr>
        <w:t>y</w:t>
      </w:r>
      <w:r w:rsidRPr="007A6340">
        <w:rPr>
          <w:b/>
        </w:rPr>
        <w:t xml:space="preserve">: </w:t>
      </w:r>
    </w:p>
    <w:p w14:paraId="29DE80D2" w14:textId="77777777" w:rsidR="007A6340" w:rsidRDefault="0011059D" w:rsidP="007A6340">
      <w:r>
        <w:rPr>
          <w:rFonts w:eastAsia="Times New Roman" w:cs="Times New Roman"/>
          <w:color w:val="000000"/>
          <w:szCs w:val="24"/>
        </w:rPr>
        <w:t>Utah State University</w:t>
      </w:r>
    </w:p>
    <w:p w14:paraId="5800BEF2" w14:textId="77777777" w:rsidR="007A6340" w:rsidRDefault="007A6340" w:rsidP="007A6340"/>
    <w:p w14:paraId="2FAA2EC5" w14:textId="77777777" w:rsidR="007A6340" w:rsidRPr="007A6340" w:rsidRDefault="007A6340" w:rsidP="007A6340">
      <w:pPr>
        <w:rPr>
          <w:b/>
        </w:rPr>
      </w:pPr>
      <w:r w:rsidRPr="007A6340">
        <w:rPr>
          <w:b/>
        </w:rPr>
        <w:t>Principal Investigators:</w:t>
      </w:r>
    </w:p>
    <w:p w14:paraId="1631090B" w14:textId="77777777" w:rsidR="001F3746" w:rsidRDefault="0011059D" w:rsidP="007A6340">
      <w:pPr>
        <w:rPr>
          <w:rFonts w:eastAsia="Times New Roman" w:cs="Times New Roman"/>
          <w:color w:val="000000"/>
          <w:szCs w:val="24"/>
        </w:rPr>
      </w:pPr>
      <w:proofErr w:type="spellStart"/>
      <w:r>
        <w:rPr>
          <w:rFonts w:eastAsia="Times New Roman" w:cs="Times New Roman"/>
          <w:color w:val="000000"/>
          <w:szCs w:val="24"/>
        </w:rPr>
        <w:t>Thidapat</w:t>
      </w:r>
      <w:proofErr w:type="spellEnd"/>
      <w:r>
        <w:rPr>
          <w:rFonts w:eastAsia="Times New Roman" w:cs="Times New Roman"/>
          <w:color w:val="000000"/>
          <w:szCs w:val="24"/>
        </w:rPr>
        <w:t xml:space="preserve"> (Tam) </w:t>
      </w:r>
      <w:proofErr w:type="spellStart"/>
      <w:r>
        <w:rPr>
          <w:rFonts w:eastAsia="Times New Roman" w:cs="Times New Roman"/>
          <w:color w:val="000000"/>
          <w:szCs w:val="24"/>
        </w:rPr>
        <w:t>Chantem</w:t>
      </w:r>
      <w:proofErr w:type="spellEnd"/>
      <w:r>
        <w:rPr>
          <w:rFonts w:eastAsia="Times New Roman" w:cs="Times New Roman"/>
          <w:color w:val="000000"/>
          <w:szCs w:val="24"/>
        </w:rPr>
        <w:t xml:space="preserve"> </w:t>
      </w:r>
    </w:p>
    <w:p w14:paraId="186807EB" w14:textId="77777777" w:rsidR="001F3746" w:rsidRDefault="001F3746" w:rsidP="007A6340">
      <w:pPr>
        <w:rPr>
          <w:rFonts w:eastAsia="Times New Roman" w:cs="Times New Roman"/>
          <w:color w:val="000000"/>
          <w:szCs w:val="24"/>
        </w:rPr>
      </w:pPr>
      <w:r>
        <w:rPr>
          <w:rFonts w:eastAsia="Times New Roman" w:cs="Times New Roman"/>
          <w:color w:val="000000"/>
          <w:szCs w:val="24"/>
        </w:rPr>
        <w:t>Assistant Professor</w:t>
      </w:r>
    </w:p>
    <w:p w14:paraId="48D36FE0" w14:textId="74C68CCC" w:rsidR="001F3746" w:rsidRDefault="001F3746" w:rsidP="007A6340">
      <w:pPr>
        <w:rPr>
          <w:rFonts w:eastAsia="Times New Roman" w:cs="Times New Roman"/>
          <w:color w:val="000000"/>
          <w:szCs w:val="24"/>
        </w:rPr>
      </w:pPr>
      <w:r>
        <w:rPr>
          <w:rFonts w:eastAsia="Times New Roman" w:cs="Times New Roman"/>
          <w:color w:val="000000"/>
          <w:szCs w:val="24"/>
        </w:rPr>
        <w:t>Department of Electrical and Computer Engineering</w:t>
      </w:r>
    </w:p>
    <w:p w14:paraId="001476B5" w14:textId="471A4001" w:rsidR="001F3746" w:rsidRDefault="001F3746" w:rsidP="007A6340">
      <w:pPr>
        <w:rPr>
          <w:rFonts w:eastAsia="Times New Roman" w:cs="Times New Roman"/>
          <w:color w:val="000000"/>
          <w:szCs w:val="24"/>
        </w:rPr>
      </w:pPr>
      <w:r>
        <w:rPr>
          <w:rFonts w:eastAsia="Times New Roman" w:cs="Times New Roman"/>
          <w:color w:val="000000"/>
          <w:szCs w:val="24"/>
        </w:rPr>
        <w:t>Utah State University</w:t>
      </w:r>
    </w:p>
    <w:p w14:paraId="20B226D2" w14:textId="77777777" w:rsidR="001F3746" w:rsidRDefault="001F3746" w:rsidP="001F3746">
      <w:pPr>
        <w:rPr>
          <w:rFonts w:eastAsia="Times New Roman" w:cs="Times New Roman"/>
          <w:color w:val="000000"/>
          <w:szCs w:val="24"/>
        </w:rPr>
      </w:pPr>
      <w:r w:rsidRPr="00E24798">
        <w:rPr>
          <w:rFonts w:eastAsia="Times New Roman" w:cs="Times New Roman"/>
          <w:color w:val="000000"/>
          <w:szCs w:val="24"/>
        </w:rPr>
        <w:t>4120 Old Main Hill Logan, UT 84322-4120 USA</w:t>
      </w:r>
    </w:p>
    <w:p w14:paraId="6D8800A8" w14:textId="323ACB55" w:rsidR="001F3746" w:rsidRDefault="001F3746" w:rsidP="001F3746">
      <w:pPr>
        <w:rPr>
          <w:rFonts w:eastAsia="Times New Roman" w:cs="Times New Roman"/>
          <w:color w:val="000000"/>
          <w:szCs w:val="24"/>
        </w:rPr>
      </w:pPr>
      <w:r w:rsidRPr="00E24798">
        <w:rPr>
          <w:rFonts w:eastAsia="Times New Roman" w:cs="Times New Roman"/>
          <w:color w:val="000000"/>
          <w:szCs w:val="24"/>
        </w:rPr>
        <w:t>Phone: (435) 797-</w:t>
      </w:r>
      <w:r>
        <w:rPr>
          <w:rFonts w:eastAsia="Times New Roman" w:cs="Times New Roman"/>
          <w:color w:val="000000"/>
          <w:szCs w:val="24"/>
        </w:rPr>
        <w:t>9068</w:t>
      </w:r>
      <w:r w:rsidRPr="00E24798">
        <w:rPr>
          <w:rFonts w:eastAsia="Times New Roman" w:cs="Times New Roman"/>
          <w:color w:val="000000"/>
          <w:szCs w:val="24"/>
        </w:rPr>
        <w:t> </w:t>
      </w:r>
    </w:p>
    <w:p w14:paraId="158E19FB" w14:textId="77777777" w:rsidR="001F3746" w:rsidRDefault="001F3746" w:rsidP="001F3746">
      <w:pPr>
        <w:rPr>
          <w:rFonts w:eastAsia="Times New Roman" w:cs="Times New Roman"/>
          <w:color w:val="000000"/>
          <w:szCs w:val="24"/>
        </w:rPr>
      </w:pPr>
      <w:r w:rsidRPr="00E24798">
        <w:rPr>
          <w:rFonts w:eastAsia="Times New Roman" w:cs="Times New Roman"/>
          <w:color w:val="000000"/>
          <w:szCs w:val="24"/>
        </w:rPr>
        <w:t>Fax: (435) 797-3054 </w:t>
      </w:r>
    </w:p>
    <w:p w14:paraId="078769DC" w14:textId="0AE31AFD" w:rsidR="001F3746" w:rsidRPr="00E24798" w:rsidRDefault="001F3746" w:rsidP="001F3746">
      <w:pPr>
        <w:rPr>
          <w:rFonts w:eastAsia="Times New Roman" w:cs="Times New Roman"/>
          <w:color w:val="000000"/>
          <w:szCs w:val="24"/>
        </w:rPr>
      </w:pPr>
      <w:r w:rsidRPr="00E24798">
        <w:rPr>
          <w:rFonts w:eastAsia="Times New Roman" w:cs="Times New Roman"/>
          <w:color w:val="000000"/>
          <w:szCs w:val="24"/>
        </w:rPr>
        <w:t xml:space="preserve">E-mail: </w:t>
      </w:r>
      <w:r>
        <w:rPr>
          <w:rFonts w:eastAsia="Times New Roman" w:cs="Times New Roman"/>
          <w:color w:val="000000"/>
          <w:szCs w:val="24"/>
        </w:rPr>
        <w:t>tam.chantem</w:t>
      </w:r>
      <w:r w:rsidRPr="00E24798">
        <w:rPr>
          <w:rFonts w:eastAsia="Times New Roman" w:cs="Times New Roman"/>
          <w:color w:val="000000"/>
          <w:szCs w:val="24"/>
        </w:rPr>
        <w:t>@usu.edu</w:t>
      </w:r>
    </w:p>
    <w:p w14:paraId="233DEA57" w14:textId="77777777" w:rsidR="0011059D" w:rsidRDefault="0011059D" w:rsidP="007A6340"/>
    <w:p w14:paraId="1953C42E" w14:textId="77777777" w:rsidR="007A6340" w:rsidRPr="007A6340" w:rsidRDefault="007A6340" w:rsidP="007A6340">
      <w:pPr>
        <w:rPr>
          <w:b/>
        </w:rPr>
      </w:pPr>
      <w:r w:rsidRPr="007A6340">
        <w:rPr>
          <w:b/>
        </w:rPr>
        <w:t>Research Needs:</w:t>
      </w:r>
    </w:p>
    <w:p w14:paraId="2F1D704A" w14:textId="6AD8AC84" w:rsidR="00661479" w:rsidRDefault="00661479" w:rsidP="0012423D">
      <w:pPr>
        <w:jc w:val="both"/>
        <w:rPr>
          <w:rFonts w:eastAsia="Times New Roman" w:cs="Times New Roman"/>
          <w:color w:val="000000"/>
          <w:szCs w:val="24"/>
        </w:rPr>
      </w:pPr>
      <w:r>
        <w:rPr>
          <w:rFonts w:eastAsia="Times New Roman" w:cs="Times New Roman"/>
          <w:color w:val="000000"/>
          <w:szCs w:val="24"/>
        </w:rPr>
        <w:t>To increase capacity and the efficiency of the U.S. highways and interstates, common maneuvers performed by automated vehicles such as lane changing, exiting, and merging should be accomplished in such as way as to maximize throughput and reduce</w:t>
      </w:r>
      <w:r w:rsidR="0012423D">
        <w:rPr>
          <w:rFonts w:eastAsia="Times New Roman" w:cs="Times New Roman"/>
          <w:color w:val="000000"/>
          <w:szCs w:val="24"/>
        </w:rPr>
        <w:t>, if not eliminate,</w:t>
      </w:r>
      <w:r>
        <w:rPr>
          <w:rFonts w:eastAsia="Times New Roman" w:cs="Times New Roman"/>
          <w:color w:val="000000"/>
          <w:szCs w:val="24"/>
        </w:rPr>
        <w:t xml:space="preserve"> accidents. Existing work on lane changes</w:t>
      </w:r>
      <w:r w:rsidR="0012423D">
        <w:rPr>
          <w:rFonts w:eastAsia="Times New Roman" w:cs="Times New Roman"/>
          <w:color w:val="000000"/>
          <w:szCs w:val="24"/>
        </w:rPr>
        <w:t>, which</w:t>
      </w:r>
      <w:r>
        <w:rPr>
          <w:rFonts w:eastAsia="Times New Roman" w:cs="Times New Roman"/>
          <w:color w:val="000000"/>
          <w:szCs w:val="24"/>
        </w:rPr>
        <w:t xml:space="preserve"> either assumes restricted number of lanes on a given road </w:t>
      </w:r>
      <w:r w:rsidR="00526E3A">
        <w:rPr>
          <w:rFonts w:eastAsia="Times New Roman" w:cs="Times New Roman"/>
          <w:color w:val="000000"/>
          <w:szCs w:val="24"/>
        </w:rPr>
        <w:t xml:space="preserve">e.g., </w:t>
      </w:r>
      <w:r>
        <w:rPr>
          <w:rFonts w:eastAsia="Times New Roman" w:cs="Times New Roman"/>
          <w:color w:val="000000"/>
          <w:szCs w:val="24"/>
        </w:rPr>
        <w:t>[</w:t>
      </w:r>
      <w:r w:rsidR="00C5101B" w:rsidRPr="00233658">
        <w:t>Habenicht</w:t>
      </w:r>
      <w:r w:rsidR="00C5101B">
        <w:t xml:space="preserve">2011, </w:t>
      </w:r>
      <w:r w:rsidR="00526E3A" w:rsidRPr="00233658">
        <w:t>Naranjo</w:t>
      </w:r>
      <w:r w:rsidR="00526E3A">
        <w:t>2008</w:t>
      </w:r>
      <w:r>
        <w:rPr>
          <w:rFonts w:eastAsia="Times New Roman" w:cs="Times New Roman"/>
          <w:color w:val="000000"/>
          <w:szCs w:val="24"/>
        </w:rPr>
        <w:t xml:space="preserve">] or focuses on the collision avoidance aspect of the problem </w:t>
      </w:r>
      <w:r w:rsidR="001D7BCE">
        <w:rPr>
          <w:rFonts w:eastAsia="Times New Roman" w:cs="Times New Roman"/>
          <w:color w:val="000000"/>
          <w:szCs w:val="24"/>
        </w:rPr>
        <w:t xml:space="preserve">e.g., </w:t>
      </w:r>
      <w:r>
        <w:rPr>
          <w:rFonts w:eastAsia="Times New Roman" w:cs="Times New Roman"/>
          <w:color w:val="000000"/>
          <w:szCs w:val="24"/>
        </w:rPr>
        <w:t>[</w:t>
      </w:r>
      <w:r w:rsidR="001D7BCE">
        <w:t xml:space="preserve">Jula2000, </w:t>
      </w:r>
      <w:r w:rsidR="001D7BCE" w:rsidRPr="001D7BCE">
        <w:rPr>
          <w:bCs/>
        </w:rPr>
        <w:t>Wakasugi</w:t>
      </w:r>
      <w:r w:rsidR="001D7BCE">
        <w:rPr>
          <w:bCs/>
        </w:rPr>
        <w:t>2005</w:t>
      </w:r>
      <w:r>
        <w:rPr>
          <w:rFonts w:eastAsia="Times New Roman" w:cs="Times New Roman"/>
          <w:color w:val="000000"/>
          <w:szCs w:val="24"/>
        </w:rPr>
        <w:t>]</w:t>
      </w:r>
      <w:r w:rsidR="0012423D">
        <w:rPr>
          <w:rFonts w:eastAsia="Times New Roman" w:cs="Times New Roman"/>
          <w:color w:val="000000"/>
          <w:szCs w:val="24"/>
        </w:rPr>
        <w:t xml:space="preserve">, does not attempt to reduce congestion by maximizing throughput. </w:t>
      </w:r>
    </w:p>
    <w:p w14:paraId="510735ED" w14:textId="77777777" w:rsidR="007A6340" w:rsidRDefault="007A6340" w:rsidP="007A6340"/>
    <w:p w14:paraId="1CACACCD" w14:textId="77777777" w:rsidR="007A6340" w:rsidRPr="007A6340" w:rsidRDefault="007A6340" w:rsidP="007A6340">
      <w:pPr>
        <w:rPr>
          <w:b/>
        </w:rPr>
      </w:pPr>
      <w:r w:rsidRPr="007A6340">
        <w:rPr>
          <w:b/>
        </w:rPr>
        <w:t>Research Objectives:</w:t>
      </w:r>
    </w:p>
    <w:p w14:paraId="407F5673" w14:textId="1D6AC726" w:rsidR="006D48F8" w:rsidRDefault="006D48F8" w:rsidP="00661479">
      <w:pPr>
        <w:jc w:val="both"/>
        <w:rPr>
          <w:rFonts w:eastAsia="Times New Roman" w:cs="Times New Roman"/>
          <w:color w:val="000000"/>
          <w:szCs w:val="24"/>
        </w:rPr>
      </w:pPr>
      <w:r>
        <w:rPr>
          <w:rFonts w:eastAsia="Times New Roman" w:cs="Times New Roman"/>
          <w:color w:val="000000"/>
          <w:szCs w:val="24"/>
        </w:rPr>
        <w:t xml:space="preserve">The overarching goal of this project is to design a framework to maximize the throughput of automated vehicles during typical maneuvers such as lane changes, exiting, and merging. The framework will consider a transportation system that consists of both automated vehicles and vehicle platoons. The successful completion of this project will result in an increase number of lane changes during a given time interval, less congestion, and fewer accidents. </w:t>
      </w:r>
    </w:p>
    <w:p w14:paraId="40A70D16" w14:textId="77777777" w:rsidR="007A6340" w:rsidRDefault="007A6340" w:rsidP="007A6340"/>
    <w:p w14:paraId="044205ED" w14:textId="226F6C81" w:rsidR="00AE4E1A" w:rsidRPr="00AE4E1A" w:rsidRDefault="007A6340" w:rsidP="007A6340">
      <w:pPr>
        <w:rPr>
          <w:b/>
        </w:rPr>
      </w:pPr>
      <w:r w:rsidRPr="007A6340">
        <w:rPr>
          <w:b/>
        </w:rPr>
        <w:t>Research Methods:</w:t>
      </w:r>
    </w:p>
    <w:p w14:paraId="75CDA032" w14:textId="74F1E2EB" w:rsidR="00311F3C" w:rsidRDefault="00863FB2" w:rsidP="008B2CBE">
      <w:pPr>
        <w:jc w:val="both"/>
        <w:rPr>
          <w:rFonts w:eastAsia="Times New Roman" w:cs="Times New Roman"/>
          <w:color w:val="000000"/>
          <w:szCs w:val="24"/>
        </w:rPr>
      </w:pPr>
      <w:r>
        <w:rPr>
          <w:rFonts w:eastAsia="Times New Roman" w:cs="Times New Roman"/>
          <w:color w:val="000000"/>
          <w:szCs w:val="24"/>
        </w:rPr>
        <w:t>The problem of throughput maximization of automated vehicles during lane changes will be modeled after real-time task scheduling on a microprocessor [</w:t>
      </w:r>
      <w:r w:rsidR="009368F2">
        <w:rPr>
          <w:bCs/>
        </w:rPr>
        <w:t>Liu1973</w:t>
      </w:r>
      <w:r>
        <w:rPr>
          <w:rFonts w:eastAsia="Times New Roman" w:cs="Times New Roman"/>
          <w:color w:val="000000"/>
          <w:szCs w:val="24"/>
        </w:rPr>
        <w:t xml:space="preserve">] and will be divided into </w:t>
      </w:r>
      <w:r w:rsidR="00311F3C">
        <w:rPr>
          <w:rFonts w:eastAsia="Times New Roman" w:cs="Times New Roman"/>
          <w:color w:val="000000"/>
          <w:szCs w:val="24"/>
        </w:rPr>
        <w:t>two</w:t>
      </w:r>
      <w:r>
        <w:rPr>
          <w:rFonts w:eastAsia="Times New Roman" w:cs="Times New Roman"/>
          <w:color w:val="000000"/>
          <w:szCs w:val="24"/>
        </w:rPr>
        <w:t xml:space="preserve"> major </w:t>
      </w:r>
      <w:r w:rsidR="00311F3C">
        <w:rPr>
          <w:rFonts w:eastAsia="Times New Roman" w:cs="Times New Roman"/>
          <w:color w:val="000000"/>
          <w:szCs w:val="24"/>
        </w:rPr>
        <w:t>subparts</w:t>
      </w:r>
      <w:r>
        <w:rPr>
          <w:rFonts w:eastAsia="Times New Roman" w:cs="Times New Roman"/>
          <w:color w:val="000000"/>
          <w:szCs w:val="24"/>
        </w:rPr>
        <w:t xml:space="preserve">. In the first subpart, </w:t>
      </w:r>
      <w:r w:rsidR="0039779B">
        <w:rPr>
          <w:rFonts w:eastAsia="Times New Roman" w:cs="Times New Roman"/>
          <w:color w:val="000000"/>
          <w:szCs w:val="24"/>
        </w:rPr>
        <w:t xml:space="preserve">each vehicle intending to change lanes will be assigned a priority value denoting its lane change urgency. In the second subpart, vehicles will be scheduled for lane changes according to </w:t>
      </w:r>
      <w:r w:rsidR="000C2001">
        <w:rPr>
          <w:rFonts w:eastAsia="Times New Roman" w:cs="Times New Roman"/>
          <w:color w:val="000000"/>
          <w:szCs w:val="24"/>
        </w:rPr>
        <w:t>a real-time task</w:t>
      </w:r>
      <w:r w:rsidR="006A177D">
        <w:rPr>
          <w:rFonts w:eastAsia="Times New Roman" w:cs="Times New Roman"/>
          <w:color w:val="000000"/>
          <w:szCs w:val="24"/>
        </w:rPr>
        <w:t xml:space="preserve"> scheduling policy [</w:t>
      </w:r>
      <w:r w:rsidR="009368F2">
        <w:rPr>
          <w:bCs/>
        </w:rPr>
        <w:t>Liu1973</w:t>
      </w:r>
      <w:r w:rsidR="006A177D">
        <w:rPr>
          <w:rFonts w:eastAsia="Times New Roman" w:cs="Times New Roman"/>
          <w:color w:val="000000"/>
          <w:szCs w:val="24"/>
        </w:rPr>
        <w:t xml:space="preserve">]. </w:t>
      </w:r>
      <w:r w:rsidR="00311F3C">
        <w:rPr>
          <w:rFonts w:eastAsia="Times New Roman" w:cs="Times New Roman"/>
          <w:color w:val="000000"/>
          <w:szCs w:val="24"/>
        </w:rPr>
        <w:t>Together, the subparts will help to answer the question on how to maximize the throughput of automated vehi</w:t>
      </w:r>
      <w:r w:rsidR="006D48F8">
        <w:rPr>
          <w:rFonts w:eastAsia="Times New Roman" w:cs="Times New Roman"/>
          <w:color w:val="000000"/>
          <w:szCs w:val="24"/>
        </w:rPr>
        <w:t>cles during lane changes given an arbitrary number of</w:t>
      </w:r>
      <w:r w:rsidR="00311F3C">
        <w:rPr>
          <w:rFonts w:eastAsia="Times New Roman" w:cs="Times New Roman"/>
          <w:color w:val="000000"/>
          <w:szCs w:val="24"/>
        </w:rPr>
        <w:t xml:space="preserve"> lanes. </w:t>
      </w:r>
    </w:p>
    <w:p w14:paraId="6F671ABD" w14:textId="77777777" w:rsidR="000C2001" w:rsidRDefault="000C2001" w:rsidP="008B2CBE">
      <w:pPr>
        <w:jc w:val="both"/>
        <w:rPr>
          <w:rFonts w:eastAsia="Times New Roman" w:cs="Times New Roman"/>
          <w:color w:val="000000"/>
          <w:szCs w:val="24"/>
        </w:rPr>
      </w:pPr>
    </w:p>
    <w:p w14:paraId="4FF56484" w14:textId="49DCD81B" w:rsidR="00863FB2" w:rsidRDefault="000C2001" w:rsidP="008B2CBE">
      <w:pPr>
        <w:jc w:val="both"/>
        <w:rPr>
          <w:rFonts w:eastAsia="Times New Roman" w:cs="Times New Roman"/>
          <w:color w:val="000000"/>
          <w:szCs w:val="24"/>
        </w:rPr>
      </w:pPr>
      <w:r>
        <w:rPr>
          <w:rFonts w:eastAsia="Times New Roman" w:cs="Times New Roman"/>
          <w:color w:val="000000"/>
          <w:szCs w:val="24"/>
        </w:rPr>
        <w:lastRenderedPageBreak/>
        <w:t xml:space="preserve">To assign a priority value to a given vehicle, the time that a given vehicle has to change lane must be determined based on </w:t>
      </w:r>
      <w:r w:rsidR="00863FB2">
        <w:rPr>
          <w:rFonts w:eastAsia="Times New Roman" w:cs="Times New Roman"/>
          <w:color w:val="000000"/>
          <w:szCs w:val="24"/>
        </w:rPr>
        <w:t>that vehicle’s position, velocity, and acceleration, t</w:t>
      </w:r>
      <w:r>
        <w:rPr>
          <w:rFonts w:eastAsia="Times New Roman" w:cs="Times New Roman"/>
          <w:color w:val="000000"/>
          <w:szCs w:val="24"/>
        </w:rPr>
        <w:t xml:space="preserve">hose of the vehicles around it, and other variables such as the total number of lanes and the behaviors of other vehicles. Since making such a calculation typically requires large and frequent data transmissions among the vehicles, some theoretical results concerning the minimum V2V or V2I data transmissions will be derived. </w:t>
      </w:r>
    </w:p>
    <w:p w14:paraId="0D2E8E5D" w14:textId="77777777" w:rsidR="00863FB2" w:rsidRDefault="00863FB2" w:rsidP="008B2CBE">
      <w:pPr>
        <w:jc w:val="both"/>
        <w:rPr>
          <w:rFonts w:eastAsia="Times New Roman" w:cs="Times New Roman"/>
          <w:color w:val="000000"/>
          <w:szCs w:val="24"/>
        </w:rPr>
      </w:pPr>
    </w:p>
    <w:p w14:paraId="3D0E9378" w14:textId="71D09DF9" w:rsidR="000C2001" w:rsidRDefault="000C2001" w:rsidP="008B2CBE">
      <w:pPr>
        <w:jc w:val="both"/>
        <w:rPr>
          <w:rFonts w:eastAsia="Times New Roman" w:cs="Times New Roman"/>
          <w:color w:val="000000"/>
          <w:szCs w:val="24"/>
        </w:rPr>
      </w:pPr>
      <w:r>
        <w:rPr>
          <w:rFonts w:eastAsia="Times New Roman" w:cs="Times New Roman"/>
          <w:color w:val="000000"/>
          <w:szCs w:val="24"/>
        </w:rPr>
        <w:t>Once a priority value is associated with each vehicle intending to change lanes, a real-time task scheduling policy will be applied to determine the order of lane changes as to maximize the total number of lane changes. It is expected that the least-slack first scheduling policy [</w:t>
      </w:r>
      <w:r w:rsidR="00196459">
        <w:t>Buttazzo2011</w:t>
      </w:r>
      <w:r>
        <w:rPr>
          <w:rFonts w:eastAsia="Times New Roman" w:cs="Times New Roman"/>
          <w:color w:val="000000"/>
          <w:szCs w:val="24"/>
        </w:rPr>
        <w:t>] will be an appropriate scheduling algorithm for the problem at hand.</w:t>
      </w:r>
    </w:p>
    <w:p w14:paraId="6D22BCC7" w14:textId="77777777" w:rsidR="006671D3" w:rsidRDefault="006671D3" w:rsidP="008B2CBE">
      <w:pPr>
        <w:jc w:val="both"/>
        <w:rPr>
          <w:rFonts w:eastAsia="Times New Roman" w:cs="Times New Roman"/>
          <w:color w:val="000000"/>
          <w:szCs w:val="24"/>
        </w:rPr>
      </w:pPr>
    </w:p>
    <w:p w14:paraId="5A44D694" w14:textId="28FD2EA3" w:rsidR="00B06E18" w:rsidRDefault="00B06E18" w:rsidP="008B2CBE">
      <w:pPr>
        <w:jc w:val="both"/>
        <w:rPr>
          <w:rFonts w:eastAsia="Times New Roman" w:cs="Times New Roman"/>
          <w:color w:val="000000"/>
          <w:szCs w:val="24"/>
        </w:rPr>
      </w:pPr>
      <w:r>
        <w:rPr>
          <w:rFonts w:eastAsia="Times New Roman" w:cs="Times New Roman"/>
          <w:color w:val="000000"/>
          <w:szCs w:val="24"/>
        </w:rPr>
        <w:t xml:space="preserve">The next step is to derive </w:t>
      </w:r>
      <w:r w:rsidR="003234CC">
        <w:rPr>
          <w:rFonts w:eastAsia="Times New Roman" w:cs="Times New Roman"/>
          <w:color w:val="000000"/>
          <w:szCs w:val="24"/>
        </w:rPr>
        <w:t>locally optimal</w:t>
      </w:r>
      <w:r>
        <w:rPr>
          <w:rFonts w:eastAsia="Times New Roman" w:cs="Times New Roman"/>
          <w:color w:val="000000"/>
          <w:szCs w:val="24"/>
        </w:rPr>
        <w:t xml:space="preserve"> algorithms to solve the aforementioned problem locally instead of globally. In other words, it is unrealistic to assume that a vehicle or an infrastructure will take on the role of deciding the priority and order of lane change</w:t>
      </w:r>
      <w:r w:rsidR="0012423D">
        <w:rPr>
          <w:rFonts w:eastAsia="Times New Roman" w:cs="Times New Roman"/>
          <w:color w:val="000000"/>
          <w:szCs w:val="24"/>
        </w:rPr>
        <w:t>s of each vehicle on the road</w:t>
      </w:r>
      <w:r>
        <w:rPr>
          <w:rFonts w:eastAsia="Times New Roman" w:cs="Times New Roman"/>
          <w:color w:val="000000"/>
          <w:szCs w:val="24"/>
        </w:rPr>
        <w:t xml:space="preserve">. </w:t>
      </w:r>
      <w:r w:rsidR="00333050">
        <w:rPr>
          <w:rFonts w:eastAsia="Times New Roman" w:cs="Times New Roman"/>
          <w:color w:val="000000"/>
          <w:szCs w:val="24"/>
        </w:rPr>
        <w:t>Local</w:t>
      </w:r>
      <w:r w:rsidR="0012423D">
        <w:rPr>
          <w:rFonts w:eastAsia="Times New Roman" w:cs="Times New Roman"/>
          <w:color w:val="000000"/>
          <w:szCs w:val="24"/>
        </w:rPr>
        <w:t>ized</w:t>
      </w:r>
      <w:r w:rsidR="00333050">
        <w:rPr>
          <w:rFonts w:eastAsia="Times New Roman" w:cs="Times New Roman"/>
          <w:color w:val="000000"/>
          <w:szCs w:val="24"/>
        </w:rPr>
        <w:t xml:space="preserve"> algorithms will be designed to solve the problem efficiently and with high solution quality.</w:t>
      </w:r>
    </w:p>
    <w:p w14:paraId="532C28B6" w14:textId="77777777" w:rsidR="000C2001" w:rsidRDefault="000C2001" w:rsidP="008B2CBE">
      <w:pPr>
        <w:jc w:val="both"/>
        <w:rPr>
          <w:rFonts w:eastAsia="Times New Roman" w:cs="Times New Roman"/>
          <w:color w:val="000000"/>
          <w:szCs w:val="24"/>
        </w:rPr>
      </w:pPr>
    </w:p>
    <w:p w14:paraId="07B4E8AE" w14:textId="1009C1D1" w:rsidR="00B06E18" w:rsidRDefault="00B06E18" w:rsidP="008B2CBE">
      <w:pPr>
        <w:jc w:val="both"/>
        <w:rPr>
          <w:rFonts w:eastAsia="Times New Roman" w:cs="Times New Roman"/>
          <w:color w:val="000000"/>
          <w:szCs w:val="24"/>
        </w:rPr>
      </w:pPr>
      <w:r>
        <w:rPr>
          <w:rFonts w:eastAsia="Times New Roman" w:cs="Times New Roman"/>
          <w:color w:val="000000"/>
          <w:szCs w:val="24"/>
        </w:rPr>
        <w:t>Once a set of distributed algorithms are designed and their effectiveness validated, the implications of merging, exiting, changing speed limits, and co-existence with platoons will be considered and the algorithms modified as necessary. Due to the complex nature of the problem, it is expected that heuristic algorithms be designed instead of optimal algorithms.</w:t>
      </w:r>
    </w:p>
    <w:p w14:paraId="1DE8D15F" w14:textId="77777777" w:rsidR="00B06E18" w:rsidRDefault="00B06E18" w:rsidP="008B2CBE">
      <w:pPr>
        <w:jc w:val="both"/>
        <w:rPr>
          <w:rFonts w:eastAsia="Times New Roman" w:cs="Times New Roman"/>
          <w:color w:val="000000"/>
          <w:szCs w:val="24"/>
        </w:rPr>
      </w:pPr>
    </w:p>
    <w:p w14:paraId="3FE8D0D0" w14:textId="6B7E3848" w:rsidR="00863FB2" w:rsidRDefault="00B06E18" w:rsidP="008B2CBE">
      <w:pPr>
        <w:jc w:val="both"/>
        <w:rPr>
          <w:rFonts w:eastAsia="Times New Roman" w:cs="Times New Roman"/>
          <w:color w:val="000000"/>
          <w:szCs w:val="24"/>
        </w:rPr>
      </w:pPr>
      <w:r>
        <w:rPr>
          <w:rFonts w:eastAsia="Times New Roman" w:cs="Times New Roman"/>
          <w:color w:val="000000"/>
          <w:szCs w:val="24"/>
        </w:rPr>
        <w:t xml:space="preserve">Finally, extensive simulations on the </w:t>
      </w:r>
      <w:proofErr w:type="spellStart"/>
      <w:r>
        <w:rPr>
          <w:rFonts w:eastAsia="Times New Roman" w:cs="Times New Roman"/>
          <w:color w:val="000000"/>
          <w:szCs w:val="24"/>
        </w:rPr>
        <w:t>NCTUns</w:t>
      </w:r>
      <w:proofErr w:type="spellEnd"/>
      <w:r>
        <w:rPr>
          <w:rFonts w:eastAsia="Times New Roman" w:cs="Times New Roman"/>
          <w:color w:val="000000"/>
          <w:szCs w:val="24"/>
        </w:rPr>
        <w:t xml:space="preserve"> simulation platform will be conducted to ensure the effectiveness of the pro</w:t>
      </w:r>
      <w:r w:rsidR="003234CC">
        <w:rPr>
          <w:rFonts w:eastAsia="Times New Roman" w:cs="Times New Roman"/>
          <w:color w:val="000000"/>
          <w:szCs w:val="24"/>
        </w:rPr>
        <w:t>posed algorithms, as well as their</w:t>
      </w:r>
      <w:r>
        <w:rPr>
          <w:rFonts w:eastAsia="Times New Roman" w:cs="Times New Roman"/>
          <w:color w:val="000000"/>
          <w:szCs w:val="24"/>
        </w:rPr>
        <w:t xml:space="preserve"> feasibility in terms of runtime overhead.</w:t>
      </w:r>
    </w:p>
    <w:p w14:paraId="76E9B2E1" w14:textId="77777777" w:rsidR="007A6340" w:rsidRDefault="007A6340" w:rsidP="007A6340"/>
    <w:p w14:paraId="7E806A41" w14:textId="77777777" w:rsidR="007A6340" w:rsidRPr="007A6340" w:rsidRDefault="007A6340" w:rsidP="007A6340">
      <w:pPr>
        <w:rPr>
          <w:b/>
        </w:rPr>
      </w:pPr>
      <w:r w:rsidRPr="007A6340">
        <w:rPr>
          <w:b/>
        </w:rPr>
        <w:t>Expected Outcomes:</w:t>
      </w:r>
    </w:p>
    <w:p w14:paraId="5C57D23B" w14:textId="665C4D38" w:rsidR="00C45A06" w:rsidRDefault="00C45A06" w:rsidP="008B2CBE">
      <w:pPr>
        <w:jc w:val="both"/>
        <w:rPr>
          <w:rFonts w:eastAsia="Times New Roman" w:cs="Times New Roman"/>
          <w:color w:val="000000"/>
          <w:szCs w:val="24"/>
        </w:rPr>
      </w:pPr>
      <w:r>
        <w:rPr>
          <w:rFonts w:eastAsia="Times New Roman" w:cs="Times New Roman"/>
          <w:color w:val="000000"/>
          <w:szCs w:val="24"/>
        </w:rPr>
        <w:t xml:space="preserve">The proposed project has several expected outcomes. First, a novel traffic management model based on real-time scheduling theory will be given. Second, a collection of algorithms to manage the throughput of automated vehicles during typical maneuvers such as lane changes will be provided. Third, </w:t>
      </w:r>
      <w:r w:rsidR="008B2CBE">
        <w:rPr>
          <w:rFonts w:eastAsia="Times New Roman" w:cs="Times New Roman"/>
          <w:color w:val="000000"/>
          <w:szCs w:val="24"/>
        </w:rPr>
        <w:t xml:space="preserve">extensive simulations will be performed to ensure feasibility. </w:t>
      </w:r>
      <w:r w:rsidR="008A265F">
        <w:rPr>
          <w:rFonts w:eastAsia="Times New Roman" w:cs="Times New Roman"/>
          <w:color w:val="000000"/>
          <w:szCs w:val="24"/>
        </w:rPr>
        <w:t>Fourth, the proposed project will result in journal publications co-authored by a Master’s student.</w:t>
      </w:r>
    </w:p>
    <w:p w14:paraId="7E0B53E0" w14:textId="77777777" w:rsidR="008B2CBE" w:rsidRDefault="008B2CBE" w:rsidP="008B2CBE">
      <w:pPr>
        <w:jc w:val="both"/>
        <w:rPr>
          <w:rFonts w:eastAsia="Times New Roman" w:cs="Times New Roman"/>
          <w:color w:val="000000"/>
          <w:szCs w:val="24"/>
        </w:rPr>
      </w:pPr>
    </w:p>
    <w:p w14:paraId="30291B58" w14:textId="093AC02F" w:rsidR="00C45A06" w:rsidRDefault="00C45A06" w:rsidP="008B2CBE">
      <w:pPr>
        <w:jc w:val="both"/>
        <w:rPr>
          <w:rFonts w:eastAsia="Times New Roman" w:cs="Times New Roman"/>
          <w:color w:val="000000"/>
          <w:szCs w:val="24"/>
        </w:rPr>
      </w:pPr>
      <w:r>
        <w:rPr>
          <w:rFonts w:eastAsia="Times New Roman" w:cs="Times New Roman"/>
          <w:color w:val="000000"/>
          <w:szCs w:val="24"/>
        </w:rPr>
        <w:t xml:space="preserve">The completion of the proposed project will result in a more efficient and safer transportation system. Along with </w:t>
      </w:r>
      <w:r w:rsidR="008A265F">
        <w:rPr>
          <w:rFonts w:eastAsia="Times New Roman" w:cs="Times New Roman"/>
          <w:color w:val="000000"/>
          <w:szCs w:val="24"/>
        </w:rPr>
        <w:t>research results involving novel transportation infrastructure</w:t>
      </w:r>
      <w:r w:rsidR="004D4B3B">
        <w:rPr>
          <w:rFonts w:eastAsia="Times New Roman" w:cs="Times New Roman"/>
          <w:color w:val="000000"/>
          <w:szCs w:val="24"/>
        </w:rPr>
        <w:t>s</w:t>
      </w:r>
      <w:r w:rsidR="008A265F">
        <w:rPr>
          <w:rFonts w:eastAsia="Times New Roman" w:cs="Times New Roman"/>
          <w:color w:val="000000"/>
          <w:szCs w:val="24"/>
        </w:rPr>
        <w:t xml:space="preserve"> and communication protocols, it is expected that more research will be needed to tightly integrate the knowledge from different fields before an</w:t>
      </w:r>
      <w:r w:rsidR="004D4B3B">
        <w:rPr>
          <w:rFonts w:eastAsia="Times New Roman" w:cs="Times New Roman"/>
          <w:color w:val="000000"/>
          <w:szCs w:val="24"/>
        </w:rPr>
        <w:t xml:space="preserve"> actual</w:t>
      </w:r>
      <w:r w:rsidR="008A265F">
        <w:rPr>
          <w:rFonts w:eastAsia="Times New Roman" w:cs="Times New Roman"/>
          <w:color w:val="000000"/>
          <w:szCs w:val="24"/>
        </w:rPr>
        <w:t xml:space="preserve"> implementation of the system will </w:t>
      </w:r>
      <w:r w:rsidR="004D4B3B">
        <w:rPr>
          <w:rFonts w:eastAsia="Times New Roman" w:cs="Times New Roman"/>
          <w:color w:val="000000"/>
          <w:szCs w:val="24"/>
        </w:rPr>
        <w:t>be possible</w:t>
      </w:r>
      <w:r w:rsidR="008A265F">
        <w:rPr>
          <w:rFonts w:eastAsia="Times New Roman" w:cs="Times New Roman"/>
          <w:color w:val="000000"/>
          <w:szCs w:val="24"/>
        </w:rPr>
        <w:t>.</w:t>
      </w:r>
    </w:p>
    <w:p w14:paraId="094D09C8" w14:textId="77777777" w:rsidR="007A6340" w:rsidRDefault="007A6340" w:rsidP="007A6340"/>
    <w:p w14:paraId="6B7CE777" w14:textId="77777777" w:rsidR="007A6340" w:rsidRPr="007A6340" w:rsidRDefault="007A6340" w:rsidP="007A6340">
      <w:pPr>
        <w:rPr>
          <w:b/>
        </w:rPr>
      </w:pPr>
      <w:r w:rsidRPr="007A6340">
        <w:rPr>
          <w:b/>
        </w:rPr>
        <w:t>Relevance to Strategic Goals:</w:t>
      </w:r>
    </w:p>
    <w:p w14:paraId="7F1EECE9" w14:textId="6073AB31" w:rsidR="00336F20" w:rsidRPr="00336F20" w:rsidRDefault="00336F20" w:rsidP="007A6340">
      <w:pPr>
        <w:rPr>
          <w:rFonts w:eastAsia="Times New Roman" w:cs="Times New Roman"/>
          <w:i/>
          <w:color w:val="000000"/>
          <w:szCs w:val="24"/>
          <w:u w:val="single"/>
        </w:rPr>
      </w:pPr>
      <w:r w:rsidRPr="00336F20">
        <w:rPr>
          <w:rFonts w:eastAsia="Times New Roman" w:cs="Times New Roman"/>
          <w:i/>
          <w:color w:val="000000"/>
          <w:szCs w:val="24"/>
          <w:u w:val="single"/>
        </w:rPr>
        <w:t>Safety</w:t>
      </w:r>
    </w:p>
    <w:p w14:paraId="27AE9FC9" w14:textId="77777777" w:rsidR="00336F20" w:rsidRDefault="00FF66AA" w:rsidP="006D48F8">
      <w:pPr>
        <w:jc w:val="both"/>
        <w:rPr>
          <w:rFonts w:eastAsia="Times New Roman" w:cs="Times New Roman"/>
          <w:color w:val="000000"/>
          <w:szCs w:val="24"/>
        </w:rPr>
      </w:pPr>
      <w:r>
        <w:rPr>
          <w:rFonts w:eastAsia="Times New Roman" w:cs="Times New Roman"/>
          <w:color w:val="000000"/>
          <w:szCs w:val="24"/>
        </w:rPr>
        <w:t xml:space="preserve">The proposed project directly supports the U.S. DOT strategic plan of reducing transportation-related fatalities and injuries by making it safer for automated vehicles to perform several maneuvers such as lane changes, exiting, and merging without slowing down traffic or causing accidents even in the presence of platoons. </w:t>
      </w:r>
    </w:p>
    <w:p w14:paraId="0A3DF077" w14:textId="77777777" w:rsidR="00336F20" w:rsidRDefault="00336F20" w:rsidP="006D48F8">
      <w:pPr>
        <w:jc w:val="both"/>
        <w:rPr>
          <w:rFonts w:eastAsia="Times New Roman" w:cs="Times New Roman"/>
          <w:color w:val="000000"/>
          <w:szCs w:val="24"/>
        </w:rPr>
      </w:pPr>
    </w:p>
    <w:p w14:paraId="49A6836C" w14:textId="140C98CF" w:rsidR="00336F20" w:rsidRPr="00336F20" w:rsidRDefault="00336F20" w:rsidP="006D48F8">
      <w:pPr>
        <w:jc w:val="both"/>
        <w:rPr>
          <w:rFonts w:eastAsia="Times New Roman" w:cs="Times New Roman"/>
          <w:i/>
          <w:color w:val="000000"/>
          <w:szCs w:val="24"/>
          <w:u w:val="single"/>
        </w:rPr>
      </w:pPr>
      <w:r w:rsidRPr="00336F20">
        <w:rPr>
          <w:rFonts w:eastAsia="Times New Roman" w:cs="Times New Roman"/>
          <w:i/>
          <w:color w:val="000000"/>
          <w:szCs w:val="24"/>
          <w:u w:val="single"/>
        </w:rPr>
        <w:lastRenderedPageBreak/>
        <w:t>Environmental Sustainability</w:t>
      </w:r>
    </w:p>
    <w:p w14:paraId="07EEA66D" w14:textId="68D8AB53" w:rsidR="00336F20" w:rsidRDefault="00336F20" w:rsidP="006D48F8">
      <w:pPr>
        <w:jc w:val="both"/>
        <w:rPr>
          <w:rFonts w:eastAsia="Times New Roman" w:cs="Times New Roman"/>
          <w:color w:val="000000"/>
          <w:szCs w:val="24"/>
        </w:rPr>
      </w:pPr>
      <w:r>
        <w:rPr>
          <w:rFonts w:eastAsia="Times New Roman" w:cs="Times New Roman"/>
          <w:color w:val="000000"/>
          <w:szCs w:val="24"/>
        </w:rPr>
        <w:t xml:space="preserve">The proposed project will results in traffic management algorithms that reduces or eliminates unnecessary increases/decreases in vehicle speeds, or braking, in order to perform maneuvers such as lane changes, exiting, and merging. As a result, </w:t>
      </w:r>
      <w:r w:rsidR="00D16A7E">
        <w:rPr>
          <w:rFonts w:eastAsia="Times New Roman" w:cs="Times New Roman"/>
          <w:color w:val="000000"/>
          <w:szCs w:val="24"/>
        </w:rPr>
        <w:t>the automated vehicles will consumed less fuel and output less emissions.</w:t>
      </w:r>
    </w:p>
    <w:p w14:paraId="7282321D" w14:textId="77777777" w:rsidR="001F3746" w:rsidRDefault="001F3746" w:rsidP="006D48F8">
      <w:pPr>
        <w:jc w:val="both"/>
      </w:pPr>
    </w:p>
    <w:p w14:paraId="3994F6FB" w14:textId="77777777" w:rsidR="007A6340" w:rsidRPr="007A6340" w:rsidRDefault="007A6340" w:rsidP="006D48F8">
      <w:pPr>
        <w:jc w:val="both"/>
        <w:rPr>
          <w:b/>
        </w:rPr>
      </w:pPr>
      <w:r w:rsidRPr="007A6340">
        <w:rPr>
          <w:b/>
        </w:rPr>
        <w:t>Educational Benefits:</w:t>
      </w:r>
    </w:p>
    <w:p w14:paraId="229184F2" w14:textId="22A6D916" w:rsidR="00EA22B4" w:rsidRDefault="00EA22B4" w:rsidP="006D48F8">
      <w:pPr>
        <w:jc w:val="both"/>
        <w:rPr>
          <w:rFonts w:eastAsia="Times New Roman" w:cs="Times New Roman"/>
          <w:color w:val="000000"/>
          <w:szCs w:val="24"/>
        </w:rPr>
      </w:pPr>
      <w:r>
        <w:rPr>
          <w:rFonts w:eastAsia="Times New Roman" w:cs="Times New Roman"/>
          <w:color w:val="000000"/>
          <w:szCs w:val="24"/>
        </w:rPr>
        <w:t>This project require</w:t>
      </w:r>
      <w:r w:rsidR="0066611F">
        <w:rPr>
          <w:rFonts w:eastAsia="Times New Roman" w:cs="Times New Roman"/>
          <w:color w:val="000000"/>
          <w:szCs w:val="24"/>
        </w:rPr>
        <w:t>s a full-time Master’s student</w:t>
      </w:r>
      <w:r>
        <w:rPr>
          <w:rFonts w:eastAsia="Times New Roman" w:cs="Times New Roman"/>
          <w:color w:val="000000"/>
          <w:szCs w:val="24"/>
        </w:rPr>
        <w:t xml:space="preserve"> to (</w:t>
      </w:r>
      <w:proofErr w:type="spellStart"/>
      <w:r>
        <w:rPr>
          <w:rFonts w:eastAsia="Times New Roman" w:cs="Times New Roman"/>
          <w:color w:val="000000"/>
          <w:szCs w:val="24"/>
        </w:rPr>
        <w:t>i</w:t>
      </w:r>
      <w:proofErr w:type="spellEnd"/>
      <w:r>
        <w:rPr>
          <w:rFonts w:eastAsia="Times New Roman" w:cs="Times New Roman"/>
          <w:color w:val="000000"/>
          <w:szCs w:val="24"/>
        </w:rPr>
        <w:t xml:space="preserve">) design traffic management algorithms based on real-time scheduling theory and optimization theory, and (ii) to carry out simulations showing the effectiveness of the proposed algorithms. It is expected that the aforementioned Master’s student will be able to use the research resulted from this project as his/her Master’s thesis. </w:t>
      </w:r>
      <w:r w:rsidR="00D75228">
        <w:rPr>
          <w:rFonts w:eastAsia="Times New Roman" w:cs="Times New Roman"/>
          <w:color w:val="000000"/>
          <w:szCs w:val="24"/>
        </w:rPr>
        <w:t>An undergraduate student will also be employed during the course of the project to help gather simulation data.</w:t>
      </w:r>
    </w:p>
    <w:p w14:paraId="6D3F2387" w14:textId="77777777" w:rsidR="0047707F" w:rsidRDefault="0047707F" w:rsidP="006D48F8">
      <w:pPr>
        <w:jc w:val="both"/>
        <w:rPr>
          <w:rFonts w:eastAsia="Times New Roman" w:cs="Times New Roman"/>
          <w:color w:val="000000"/>
          <w:szCs w:val="24"/>
        </w:rPr>
      </w:pPr>
    </w:p>
    <w:p w14:paraId="2A42DC5E" w14:textId="75ACBD8A" w:rsidR="0047707F" w:rsidRDefault="00E67E68" w:rsidP="006D48F8">
      <w:pPr>
        <w:jc w:val="both"/>
        <w:rPr>
          <w:rFonts w:eastAsia="Times New Roman" w:cs="Times New Roman"/>
          <w:color w:val="000000"/>
          <w:szCs w:val="24"/>
        </w:rPr>
      </w:pPr>
      <w:r>
        <w:rPr>
          <w:rFonts w:eastAsia="Times New Roman" w:cs="Times New Roman"/>
          <w:color w:val="000000"/>
          <w:szCs w:val="24"/>
        </w:rPr>
        <w:t>In addition, t</w:t>
      </w:r>
      <w:r w:rsidR="0047707F">
        <w:rPr>
          <w:rFonts w:eastAsia="Times New Roman" w:cs="Times New Roman"/>
          <w:color w:val="000000"/>
          <w:szCs w:val="24"/>
        </w:rPr>
        <w:t>he research results from this project will be integrated into a lecture module on Cyber-Physical Systems in the Real-Time Systems course</w:t>
      </w:r>
      <w:r w:rsidR="00526A0D">
        <w:rPr>
          <w:rFonts w:eastAsia="Times New Roman" w:cs="Times New Roman"/>
          <w:color w:val="000000"/>
          <w:szCs w:val="24"/>
        </w:rPr>
        <w:t xml:space="preserve"> (ECE 5780)</w:t>
      </w:r>
      <w:r w:rsidR="0047707F">
        <w:rPr>
          <w:rFonts w:eastAsia="Times New Roman" w:cs="Times New Roman"/>
          <w:color w:val="000000"/>
          <w:szCs w:val="24"/>
        </w:rPr>
        <w:t xml:space="preserve"> taught by the PI</w:t>
      </w:r>
      <w:r w:rsidR="00526A0D">
        <w:rPr>
          <w:rFonts w:eastAsia="Times New Roman" w:cs="Times New Roman"/>
          <w:color w:val="000000"/>
          <w:szCs w:val="24"/>
        </w:rPr>
        <w:t xml:space="preserve"> at </w:t>
      </w:r>
      <w:r w:rsidR="00526A0D" w:rsidRPr="00526A0D">
        <w:rPr>
          <w:rFonts w:eastAsia="Times New Roman" w:cs="Times New Roman"/>
          <w:color w:val="000000"/>
          <w:szCs w:val="24"/>
        </w:rPr>
        <w:t>Utah State University</w:t>
      </w:r>
      <w:r w:rsidR="0047707F">
        <w:rPr>
          <w:rFonts w:eastAsia="Times New Roman" w:cs="Times New Roman"/>
          <w:color w:val="000000"/>
          <w:szCs w:val="24"/>
        </w:rPr>
        <w:t xml:space="preserve">. </w:t>
      </w:r>
      <w:r w:rsidR="00526A0D">
        <w:rPr>
          <w:rFonts w:eastAsia="Times New Roman" w:cs="Times New Roman"/>
          <w:color w:val="000000"/>
          <w:szCs w:val="24"/>
        </w:rPr>
        <w:t xml:space="preserve">This course has a typical enrollment of </w:t>
      </w:r>
      <w:r w:rsidR="008A613F">
        <w:rPr>
          <w:rFonts w:eastAsia="Times New Roman" w:cs="Times New Roman"/>
          <w:color w:val="000000"/>
          <w:szCs w:val="24"/>
        </w:rPr>
        <w:t>about 15-20 students</w:t>
      </w:r>
      <w:r w:rsidR="00526A0D">
        <w:rPr>
          <w:rFonts w:eastAsia="Times New Roman" w:cs="Times New Roman"/>
          <w:color w:val="000000"/>
          <w:szCs w:val="24"/>
        </w:rPr>
        <w:t xml:space="preserve"> per year and u</w:t>
      </w:r>
      <w:r w:rsidR="008A613F">
        <w:rPr>
          <w:rFonts w:eastAsia="Times New Roman" w:cs="Times New Roman"/>
          <w:color w:val="000000"/>
          <w:szCs w:val="24"/>
        </w:rPr>
        <w:t>ndergraduate students make up about 50% of the class roster.</w:t>
      </w:r>
    </w:p>
    <w:p w14:paraId="2FFCC2C1" w14:textId="77777777" w:rsidR="007A6340" w:rsidRDefault="007A6340" w:rsidP="006D48F8">
      <w:pPr>
        <w:jc w:val="both"/>
      </w:pPr>
    </w:p>
    <w:p w14:paraId="0EC83803" w14:textId="77777777" w:rsidR="007A6340" w:rsidRPr="007A6340" w:rsidRDefault="007A6340" w:rsidP="007A6340">
      <w:pPr>
        <w:rPr>
          <w:b/>
        </w:rPr>
      </w:pPr>
      <w:r w:rsidRPr="007A6340">
        <w:rPr>
          <w:b/>
        </w:rPr>
        <w:t>Work Plan:</w:t>
      </w:r>
    </w:p>
    <w:p w14:paraId="0DDFD7EB" w14:textId="20BD3C92" w:rsidR="00BC4A0A" w:rsidRDefault="0019426D" w:rsidP="007A6340">
      <w:pPr>
        <w:rPr>
          <w:rFonts w:eastAsia="Times New Roman" w:cs="Times New Roman"/>
          <w:color w:val="000000"/>
          <w:szCs w:val="24"/>
        </w:rPr>
      </w:pPr>
      <w:r>
        <w:rPr>
          <w:rFonts w:eastAsia="Times New Roman" w:cs="Times New Roman"/>
          <w:color w:val="000000"/>
          <w:szCs w:val="24"/>
        </w:rPr>
        <w:fldChar w:fldCharType="begin"/>
      </w:r>
      <w:r>
        <w:rPr>
          <w:rFonts w:eastAsia="Times New Roman" w:cs="Times New Roman"/>
          <w:color w:val="000000"/>
          <w:szCs w:val="24"/>
        </w:rPr>
        <w:instrText xml:space="preserve"> REF _Ref223520650 \h </w:instrText>
      </w:r>
      <w:r>
        <w:rPr>
          <w:rFonts w:eastAsia="Times New Roman" w:cs="Times New Roman"/>
          <w:color w:val="000000"/>
          <w:szCs w:val="24"/>
        </w:rPr>
      </w:r>
      <w:r>
        <w:rPr>
          <w:rFonts w:eastAsia="Times New Roman" w:cs="Times New Roman"/>
          <w:color w:val="000000"/>
          <w:szCs w:val="24"/>
        </w:rPr>
        <w:fldChar w:fldCharType="separate"/>
      </w:r>
      <w:r w:rsidR="00737471" w:rsidRPr="0019426D">
        <w:rPr>
          <w:szCs w:val="24"/>
        </w:rPr>
        <w:t xml:space="preserve">Table </w:t>
      </w:r>
      <w:r w:rsidR="00737471">
        <w:rPr>
          <w:noProof/>
          <w:szCs w:val="24"/>
        </w:rPr>
        <w:t>1</w:t>
      </w:r>
      <w:r>
        <w:rPr>
          <w:rFonts w:eastAsia="Times New Roman" w:cs="Times New Roman"/>
          <w:color w:val="000000"/>
          <w:szCs w:val="24"/>
        </w:rPr>
        <w:fldChar w:fldCharType="end"/>
      </w:r>
      <w:r>
        <w:rPr>
          <w:rFonts w:eastAsia="Times New Roman" w:cs="Times New Roman"/>
          <w:color w:val="000000"/>
          <w:szCs w:val="24"/>
        </w:rPr>
        <w:t xml:space="preserve"> shows the timeline to be followed during the course of the project.</w:t>
      </w:r>
    </w:p>
    <w:p w14:paraId="35063B6E" w14:textId="77777777" w:rsidR="00BC4A0A" w:rsidRDefault="00BC4A0A" w:rsidP="007A6340">
      <w:pPr>
        <w:rPr>
          <w:rFonts w:eastAsia="Times New Roman" w:cs="Times New Roman"/>
          <w:color w:val="000000"/>
          <w:szCs w:val="24"/>
        </w:rPr>
      </w:pPr>
    </w:p>
    <w:p w14:paraId="2DD69B86" w14:textId="47C07853" w:rsidR="0019426D" w:rsidRPr="0019426D" w:rsidRDefault="0019426D" w:rsidP="0019426D">
      <w:pPr>
        <w:pStyle w:val="Caption"/>
        <w:keepNext/>
        <w:jc w:val="center"/>
        <w:rPr>
          <w:color w:val="auto"/>
          <w:sz w:val="24"/>
          <w:szCs w:val="24"/>
        </w:rPr>
      </w:pPr>
      <w:bookmarkStart w:id="0" w:name="_Ref223520650"/>
      <w:r w:rsidRPr="0019426D">
        <w:rPr>
          <w:color w:val="auto"/>
          <w:sz w:val="24"/>
          <w:szCs w:val="24"/>
        </w:rPr>
        <w:t xml:space="preserve">Table </w:t>
      </w:r>
      <w:r w:rsidRPr="0019426D">
        <w:rPr>
          <w:color w:val="auto"/>
          <w:sz w:val="24"/>
          <w:szCs w:val="24"/>
        </w:rPr>
        <w:fldChar w:fldCharType="begin"/>
      </w:r>
      <w:r w:rsidRPr="0019426D">
        <w:rPr>
          <w:color w:val="auto"/>
          <w:sz w:val="24"/>
          <w:szCs w:val="24"/>
        </w:rPr>
        <w:instrText xml:space="preserve"> SEQ Table \* ARABIC </w:instrText>
      </w:r>
      <w:r w:rsidRPr="0019426D">
        <w:rPr>
          <w:color w:val="auto"/>
          <w:sz w:val="24"/>
          <w:szCs w:val="24"/>
        </w:rPr>
        <w:fldChar w:fldCharType="separate"/>
      </w:r>
      <w:r w:rsidR="00737471">
        <w:rPr>
          <w:noProof/>
          <w:color w:val="auto"/>
          <w:sz w:val="24"/>
          <w:szCs w:val="24"/>
        </w:rPr>
        <w:t>1</w:t>
      </w:r>
      <w:r w:rsidRPr="0019426D">
        <w:rPr>
          <w:color w:val="auto"/>
          <w:sz w:val="24"/>
          <w:szCs w:val="24"/>
        </w:rPr>
        <w:fldChar w:fldCharType="end"/>
      </w:r>
      <w:bookmarkEnd w:id="0"/>
      <w:r w:rsidRPr="0019426D">
        <w:rPr>
          <w:color w:val="auto"/>
          <w:sz w:val="24"/>
          <w:szCs w:val="24"/>
        </w:rPr>
        <w:t>: Project Timeline</w:t>
      </w:r>
    </w:p>
    <w:tbl>
      <w:tblPr>
        <w:tblStyle w:val="TableGrid"/>
        <w:tblW w:w="0" w:type="auto"/>
        <w:tblInd w:w="378" w:type="dxa"/>
        <w:tblLayout w:type="fixed"/>
        <w:tblLook w:val="04A0" w:firstRow="1" w:lastRow="0" w:firstColumn="1" w:lastColumn="0" w:noHBand="0" w:noVBand="1"/>
      </w:tblPr>
      <w:tblGrid>
        <w:gridCol w:w="1170"/>
        <w:gridCol w:w="6300"/>
        <w:gridCol w:w="1350"/>
      </w:tblGrid>
      <w:tr w:rsidR="00E9628C" w14:paraId="2883C2BE" w14:textId="77777777" w:rsidTr="00E9628C">
        <w:tc>
          <w:tcPr>
            <w:tcW w:w="1170" w:type="dxa"/>
          </w:tcPr>
          <w:p w14:paraId="08C22279" w14:textId="498B39AA" w:rsidR="00E9628C" w:rsidRPr="0019426D" w:rsidRDefault="00E9628C" w:rsidP="0019426D">
            <w:pPr>
              <w:jc w:val="center"/>
              <w:rPr>
                <w:rFonts w:eastAsia="Times New Roman" w:cs="Times New Roman"/>
                <w:b/>
                <w:color w:val="000000"/>
                <w:szCs w:val="24"/>
              </w:rPr>
            </w:pPr>
            <w:r w:rsidRPr="0019426D">
              <w:rPr>
                <w:rFonts w:eastAsia="Times New Roman" w:cs="Times New Roman"/>
                <w:b/>
                <w:color w:val="000000"/>
                <w:szCs w:val="24"/>
              </w:rPr>
              <w:t>Task Number</w:t>
            </w:r>
          </w:p>
        </w:tc>
        <w:tc>
          <w:tcPr>
            <w:tcW w:w="6300" w:type="dxa"/>
          </w:tcPr>
          <w:p w14:paraId="1AB11E6D" w14:textId="7D2FFCE8" w:rsidR="00E9628C" w:rsidRPr="0019426D" w:rsidRDefault="00E9628C" w:rsidP="0019426D">
            <w:pPr>
              <w:jc w:val="center"/>
              <w:rPr>
                <w:rFonts w:eastAsia="Times New Roman" w:cs="Times New Roman"/>
                <w:b/>
                <w:color w:val="000000"/>
                <w:szCs w:val="24"/>
              </w:rPr>
            </w:pPr>
            <w:r w:rsidRPr="0019426D">
              <w:rPr>
                <w:rFonts w:eastAsia="Times New Roman" w:cs="Times New Roman"/>
                <w:b/>
                <w:color w:val="000000"/>
                <w:szCs w:val="24"/>
              </w:rPr>
              <w:t>Task Description</w:t>
            </w:r>
          </w:p>
        </w:tc>
        <w:tc>
          <w:tcPr>
            <w:tcW w:w="1350" w:type="dxa"/>
          </w:tcPr>
          <w:p w14:paraId="17E9045B" w14:textId="12BF20D5" w:rsidR="00E9628C" w:rsidRPr="0019426D" w:rsidRDefault="00E9628C" w:rsidP="0019426D">
            <w:pPr>
              <w:jc w:val="center"/>
              <w:rPr>
                <w:rFonts w:eastAsia="Times New Roman" w:cs="Times New Roman"/>
                <w:b/>
                <w:color w:val="000000"/>
                <w:szCs w:val="24"/>
              </w:rPr>
            </w:pPr>
            <w:r w:rsidRPr="0019426D">
              <w:rPr>
                <w:rFonts w:eastAsia="Times New Roman" w:cs="Times New Roman"/>
                <w:b/>
                <w:color w:val="000000"/>
                <w:szCs w:val="24"/>
              </w:rPr>
              <w:t>Timeline</w:t>
            </w:r>
            <w:r>
              <w:rPr>
                <w:rFonts w:eastAsia="Times New Roman" w:cs="Times New Roman"/>
                <w:b/>
                <w:color w:val="000000"/>
                <w:szCs w:val="24"/>
              </w:rPr>
              <w:t xml:space="preserve"> (Months)</w:t>
            </w:r>
          </w:p>
        </w:tc>
      </w:tr>
      <w:tr w:rsidR="00E9628C" w14:paraId="0BBC3CDF" w14:textId="77777777" w:rsidTr="00E9628C">
        <w:tc>
          <w:tcPr>
            <w:tcW w:w="1170" w:type="dxa"/>
          </w:tcPr>
          <w:p w14:paraId="61D2B88E" w14:textId="322A78D4" w:rsidR="00E9628C" w:rsidRDefault="00E9628C" w:rsidP="0019426D">
            <w:pPr>
              <w:jc w:val="center"/>
              <w:rPr>
                <w:rFonts w:eastAsia="Times New Roman" w:cs="Times New Roman"/>
                <w:color w:val="000000"/>
                <w:szCs w:val="24"/>
              </w:rPr>
            </w:pPr>
            <w:r>
              <w:rPr>
                <w:rFonts w:eastAsia="Times New Roman" w:cs="Times New Roman"/>
                <w:color w:val="000000"/>
                <w:szCs w:val="24"/>
              </w:rPr>
              <w:t>1</w:t>
            </w:r>
          </w:p>
        </w:tc>
        <w:tc>
          <w:tcPr>
            <w:tcW w:w="6300" w:type="dxa"/>
          </w:tcPr>
          <w:p w14:paraId="6BFF0F00" w14:textId="12473EC5" w:rsidR="00E9628C" w:rsidRDefault="00E9628C" w:rsidP="007A6340">
            <w:pPr>
              <w:rPr>
                <w:rFonts w:eastAsia="Times New Roman" w:cs="Times New Roman"/>
                <w:color w:val="000000"/>
                <w:szCs w:val="24"/>
              </w:rPr>
            </w:pPr>
            <w:r>
              <w:rPr>
                <w:rFonts w:eastAsia="Times New Roman" w:cs="Times New Roman"/>
                <w:color w:val="000000"/>
                <w:szCs w:val="24"/>
              </w:rPr>
              <w:t>Design distributed algorithms to manage lane changes of automated vehicles</w:t>
            </w:r>
          </w:p>
        </w:tc>
        <w:tc>
          <w:tcPr>
            <w:tcW w:w="1350" w:type="dxa"/>
          </w:tcPr>
          <w:p w14:paraId="32EF7706" w14:textId="4CE058AE" w:rsidR="00E9628C" w:rsidRDefault="00E9628C" w:rsidP="0019426D">
            <w:pPr>
              <w:jc w:val="center"/>
              <w:rPr>
                <w:rFonts w:eastAsia="Times New Roman" w:cs="Times New Roman"/>
                <w:color w:val="000000"/>
                <w:szCs w:val="24"/>
              </w:rPr>
            </w:pPr>
            <w:r>
              <w:rPr>
                <w:rFonts w:eastAsia="Times New Roman" w:cs="Times New Roman"/>
                <w:color w:val="000000"/>
                <w:szCs w:val="24"/>
              </w:rPr>
              <w:t>1-</w:t>
            </w:r>
            <w:r w:rsidR="0066611F">
              <w:rPr>
                <w:rFonts w:eastAsia="Times New Roman" w:cs="Times New Roman"/>
                <w:color w:val="000000"/>
                <w:szCs w:val="24"/>
              </w:rPr>
              <w:t>3</w:t>
            </w:r>
          </w:p>
        </w:tc>
      </w:tr>
      <w:tr w:rsidR="00E9628C" w14:paraId="446AA00F" w14:textId="77777777" w:rsidTr="00E9628C">
        <w:tc>
          <w:tcPr>
            <w:tcW w:w="1170" w:type="dxa"/>
          </w:tcPr>
          <w:p w14:paraId="4F77E9BD" w14:textId="523FBC7E" w:rsidR="00E9628C" w:rsidRDefault="00E9628C" w:rsidP="0019426D">
            <w:pPr>
              <w:jc w:val="center"/>
              <w:rPr>
                <w:rFonts w:eastAsia="Times New Roman" w:cs="Times New Roman"/>
                <w:color w:val="000000"/>
                <w:szCs w:val="24"/>
              </w:rPr>
            </w:pPr>
            <w:r>
              <w:rPr>
                <w:rFonts w:eastAsia="Times New Roman" w:cs="Times New Roman"/>
                <w:color w:val="000000"/>
                <w:szCs w:val="24"/>
              </w:rPr>
              <w:t>2</w:t>
            </w:r>
          </w:p>
        </w:tc>
        <w:tc>
          <w:tcPr>
            <w:tcW w:w="6300" w:type="dxa"/>
          </w:tcPr>
          <w:p w14:paraId="464ED060" w14:textId="14C79B3B" w:rsidR="00E9628C" w:rsidRDefault="00E9628C" w:rsidP="007A6340">
            <w:pPr>
              <w:rPr>
                <w:rFonts w:eastAsia="Times New Roman" w:cs="Times New Roman"/>
                <w:color w:val="000000"/>
                <w:szCs w:val="24"/>
              </w:rPr>
            </w:pPr>
            <w:r>
              <w:rPr>
                <w:rFonts w:eastAsia="Times New Roman" w:cs="Times New Roman"/>
                <w:color w:val="000000"/>
                <w:szCs w:val="24"/>
              </w:rPr>
              <w:t xml:space="preserve">Gather simulation data on the </w:t>
            </w:r>
            <w:proofErr w:type="spellStart"/>
            <w:r>
              <w:rPr>
                <w:rFonts w:eastAsia="Times New Roman" w:cs="Times New Roman"/>
                <w:color w:val="000000"/>
                <w:szCs w:val="24"/>
              </w:rPr>
              <w:t>NCTUns</w:t>
            </w:r>
            <w:proofErr w:type="spellEnd"/>
            <w:r>
              <w:rPr>
                <w:rFonts w:eastAsia="Times New Roman" w:cs="Times New Roman"/>
                <w:color w:val="000000"/>
                <w:szCs w:val="24"/>
              </w:rPr>
              <w:t xml:space="preserve"> simulation platform</w:t>
            </w:r>
          </w:p>
        </w:tc>
        <w:tc>
          <w:tcPr>
            <w:tcW w:w="1350" w:type="dxa"/>
          </w:tcPr>
          <w:p w14:paraId="589CCF1C" w14:textId="647DF565" w:rsidR="00E9628C" w:rsidRDefault="0066611F" w:rsidP="0019426D">
            <w:pPr>
              <w:jc w:val="center"/>
              <w:rPr>
                <w:rFonts w:eastAsia="Times New Roman" w:cs="Times New Roman"/>
                <w:color w:val="000000"/>
                <w:szCs w:val="24"/>
              </w:rPr>
            </w:pPr>
            <w:r>
              <w:rPr>
                <w:rFonts w:eastAsia="Times New Roman" w:cs="Times New Roman"/>
                <w:color w:val="000000"/>
                <w:szCs w:val="24"/>
              </w:rPr>
              <w:t>4</w:t>
            </w:r>
          </w:p>
        </w:tc>
      </w:tr>
      <w:tr w:rsidR="00E9628C" w14:paraId="64EA6CDB" w14:textId="77777777" w:rsidTr="00E9628C">
        <w:tc>
          <w:tcPr>
            <w:tcW w:w="1170" w:type="dxa"/>
          </w:tcPr>
          <w:p w14:paraId="1C2DFE2A" w14:textId="105EFCFB" w:rsidR="00E9628C" w:rsidRDefault="00E9628C" w:rsidP="0019426D">
            <w:pPr>
              <w:jc w:val="center"/>
              <w:rPr>
                <w:rFonts w:eastAsia="Times New Roman" w:cs="Times New Roman"/>
                <w:color w:val="000000"/>
                <w:szCs w:val="24"/>
              </w:rPr>
            </w:pPr>
            <w:r>
              <w:rPr>
                <w:rFonts w:eastAsia="Times New Roman" w:cs="Times New Roman"/>
                <w:color w:val="000000"/>
                <w:szCs w:val="24"/>
              </w:rPr>
              <w:t>3</w:t>
            </w:r>
          </w:p>
        </w:tc>
        <w:tc>
          <w:tcPr>
            <w:tcW w:w="6300" w:type="dxa"/>
          </w:tcPr>
          <w:p w14:paraId="2B7C5A04" w14:textId="518A3256" w:rsidR="00E9628C" w:rsidRDefault="00E9628C" w:rsidP="007A6340">
            <w:pPr>
              <w:rPr>
                <w:rFonts w:eastAsia="Times New Roman" w:cs="Times New Roman"/>
                <w:color w:val="000000"/>
                <w:szCs w:val="24"/>
              </w:rPr>
            </w:pPr>
            <w:r>
              <w:rPr>
                <w:rFonts w:eastAsia="Times New Roman" w:cs="Times New Roman"/>
                <w:color w:val="000000"/>
                <w:szCs w:val="24"/>
              </w:rPr>
              <w:t>Submit the first manuscript to a journal</w:t>
            </w:r>
          </w:p>
        </w:tc>
        <w:tc>
          <w:tcPr>
            <w:tcW w:w="1350" w:type="dxa"/>
          </w:tcPr>
          <w:p w14:paraId="5C960D3D" w14:textId="4B68DCDB" w:rsidR="00E9628C" w:rsidRDefault="0066611F" w:rsidP="0019426D">
            <w:pPr>
              <w:jc w:val="center"/>
              <w:rPr>
                <w:rFonts w:eastAsia="Times New Roman" w:cs="Times New Roman"/>
                <w:color w:val="000000"/>
                <w:szCs w:val="24"/>
              </w:rPr>
            </w:pPr>
            <w:r>
              <w:rPr>
                <w:rFonts w:eastAsia="Times New Roman" w:cs="Times New Roman"/>
                <w:color w:val="000000"/>
                <w:szCs w:val="24"/>
              </w:rPr>
              <w:t>5</w:t>
            </w:r>
          </w:p>
        </w:tc>
      </w:tr>
      <w:tr w:rsidR="00E9628C" w14:paraId="118D0751" w14:textId="77777777" w:rsidTr="00E9628C">
        <w:tc>
          <w:tcPr>
            <w:tcW w:w="1170" w:type="dxa"/>
          </w:tcPr>
          <w:p w14:paraId="5870ADB0" w14:textId="3DBA00EF" w:rsidR="00E9628C" w:rsidRDefault="00E9628C" w:rsidP="0019426D">
            <w:pPr>
              <w:jc w:val="center"/>
              <w:rPr>
                <w:rFonts w:eastAsia="Times New Roman" w:cs="Times New Roman"/>
                <w:color w:val="000000"/>
                <w:szCs w:val="24"/>
              </w:rPr>
            </w:pPr>
            <w:r>
              <w:rPr>
                <w:rFonts w:eastAsia="Times New Roman" w:cs="Times New Roman"/>
                <w:color w:val="000000"/>
                <w:szCs w:val="24"/>
              </w:rPr>
              <w:t>4</w:t>
            </w:r>
          </w:p>
        </w:tc>
        <w:tc>
          <w:tcPr>
            <w:tcW w:w="6300" w:type="dxa"/>
          </w:tcPr>
          <w:p w14:paraId="75C42CA0" w14:textId="23C295AF" w:rsidR="00E9628C" w:rsidRDefault="00E9628C" w:rsidP="007A6340">
            <w:pPr>
              <w:rPr>
                <w:rFonts w:eastAsia="Times New Roman" w:cs="Times New Roman"/>
                <w:color w:val="000000"/>
                <w:szCs w:val="24"/>
              </w:rPr>
            </w:pPr>
            <w:r>
              <w:rPr>
                <w:rFonts w:eastAsia="Times New Roman" w:cs="Times New Roman"/>
                <w:color w:val="000000"/>
                <w:szCs w:val="24"/>
              </w:rPr>
              <w:t>Leverage distributed algorithms to include merging, exiting, and lowered speed limits</w:t>
            </w:r>
          </w:p>
        </w:tc>
        <w:tc>
          <w:tcPr>
            <w:tcW w:w="1350" w:type="dxa"/>
          </w:tcPr>
          <w:p w14:paraId="01F0E15A" w14:textId="6E1FFA78" w:rsidR="00E9628C" w:rsidRDefault="0066611F" w:rsidP="0019426D">
            <w:pPr>
              <w:jc w:val="center"/>
              <w:rPr>
                <w:rFonts w:eastAsia="Times New Roman" w:cs="Times New Roman"/>
                <w:color w:val="000000"/>
                <w:szCs w:val="24"/>
              </w:rPr>
            </w:pPr>
            <w:r>
              <w:rPr>
                <w:rFonts w:eastAsia="Times New Roman" w:cs="Times New Roman"/>
                <w:color w:val="000000"/>
                <w:szCs w:val="24"/>
              </w:rPr>
              <w:t>6-9</w:t>
            </w:r>
          </w:p>
        </w:tc>
      </w:tr>
      <w:tr w:rsidR="00E9628C" w14:paraId="2E4804ED" w14:textId="77777777" w:rsidTr="00E9628C">
        <w:tc>
          <w:tcPr>
            <w:tcW w:w="1170" w:type="dxa"/>
          </w:tcPr>
          <w:p w14:paraId="55E20879" w14:textId="1BF1D323" w:rsidR="00E9628C" w:rsidRDefault="00E9628C" w:rsidP="0019426D">
            <w:pPr>
              <w:jc w:val="center"/>
              <w:rPr>
                <w:rFonts w:eastAsia="Times New Roman" w:cs="Times New Roman"/>
                <w:color w:val="000000"/>
                <w:szCs w:val="24"/>
              </w:rPr>
            </w:pPr>
            <w:r>
              <w:rPr>
                <w:rFonts w:eastAsia="Times New Roman" w:cs="Times New Roman"/>
                <w:color w:val="000000"/>
                <w:szCs w:val="24"/>
              </w:rPr>
              <w:t>5</w:t>
            </w:r>
          </w:p>
        </w:tc>
        <w:tc>
          <w:tcPr>
            <w:tcW w:w="6300" w:type="dxa"/>
          </w:tcPr>
          <w:p w14:paraId="5B6BF7E0" w14:textId="273DB3CB" w:rsidR="00E9628C" w:rsidRDefault="00E9628C" w:rsidP="007A6340">
            <w:pPr>
              <w:rPr>
                <w:rFonts w:eastAsia="Times New Roman" w:cs="Times New Roman"/>
                <w:color w:val="000000"/>
                <w:szCs w:val="24"/>
              </w:rPr>
            </w:pPr>
            <w:r>
              <w:rPr>
                <w:rFonts w:eastAsia="Times New Roman" w:cs="Times New Roman"/>
                <w:color w:val="000000"/>
                <w:szCs w:val="24"/>
              </w:rPr>
              <w:t>Modify algorithms to work with both automated vehicles and platoons</w:t>
            </w:r>
          </w:p>
        </w:tc>
        <w:tc>
          <w:tcPr>
            <w:tcW w:w="1350" w:type="dxa"/>
          </w:tcPr>
          <w:p w14:paraId="5811381F" w14:textId="03C3775E" w:rsidR="00E9628C" w:rsidRDefault="0066611F" w:rsidP="0066611F">
            <w:pPr>
              <w:jc w:val="center"/>
              <w:rPr>
                <w:rFonts w:eastAsia="Times New Roman" w:cs="Times New Roman"/>
                <w:color w:val="000000"/>
                <w:szCs w:val="24"/>
              </w:rPr>
            </w:pPr>
            <w:r>
              <w:rPr>
                <w:rFonts w:eastAsia="Times New Roman" w:cs="Times New Roman"/>
                <w:color w:val="000000"/>
                <w:szCs w:val="24"/>
              </w:rPr>
              <w:t>10</w:t>
            </w:r>
            <w:r w:rsidR="00E9628C">
              <w:rPr>
                <w:rFonts w:eastAsia="Times New Roman" w:cs="Times New Roman"/>
                <w:color w:val="000000"/>
                <w:szCs w:val="24"/>
              </w:rPr>
              <w:t>-</w:t>
            </w:r>
            <w:r>
              <w:rPr>
                <w:rFonts w:eastAsia="Times New Roman" w:cs="Times New Roman"/>
                <w:color w:val="000000"/>
                <w:szCs w:val="24"/>
              </w:rPr>
              <w:t>12</w:t>
            </w:r>
          </w:p>
        </w:tc>
      </w:tr>
      <w:tr w:rsidR="00E9628C" w14:paraId="3E804DA3" w14:textId="77777777" w:rsidTr="00E9628C">
        <w:tc>
          <w:tcPr>
            <w:tcW w:w="1170" w:type="dxa"/>
          </w:tcPr>
          <w:p w14:paraId="22D6ADCD" w14:textId="6A9FE16C" w:rsidR="00E9628C" w:rsidRDefault="0066611F" w:rsidP="0019426D">
            <w:pPr>
              <w:jc w:val="center"/>
              <w:rPr>
                <w:rFonts w:eastAsia="Times New Roman" w:cs="Times New Roman"/>
                <w:color w:val="000000"/>
                <w:szCs w:val="24"/>
              </w:rPr>
            </w:pPr>
            <w:r>
              <w:rPr>
                <w:rFonts w:eastAsia="Times New Roman" w:cs="Times New Roman"/>
                <w:color w:val="000000"/>
                <w:szCs w:val="24"/>
              </w:rPr>
              <w:t>6</w:t>
            </w:r>
          </w:p>
        </w:tc>
        <w:tc>
          <w:tcPr>
            <w:tcW w:w="6300" w:type="dxa"/>
          </w:tcPr>
          <w:p w14:paraId="20D65D14" w14:textId="3F2665D8" w:rsidR="00E9628C" w:rsidRDefault="00E9628C" w:rsidP="007A6340">
            <w:pPr>
              <w:rPr>
                <w:rFonts w:eastAsia="Times New Roman" w:cs="Times New Roman"/>
                <w:color w:val="000000"/>
                <w:szCs w:val="24"/>
              </w:rPr>
            </w:pPr>
            <w:r>
              <w:rPr>
                <w:rFonts w:eastAsia="Times New Roman" w:cs="Times New Roman"/>
                <w:color w:val="000000"/>
                <w:szCs w:val="24"/>
              </w:rPr>
              <w:t>Submit the second manuscript to a journal</w:t>
            </w:r>
          </w:p>
        </w:tc>
        <w:tc>
          <w:tcPr>
            <w:tcW w:w="1350" w:type="dxa"/>
          </w:tcPr>
          <w:p w14:paraId="5ABD864E" w14:textId="7A42BD35" w:rsidR="00E9628C" w:rsidRDefault="0066611F" w:rsidP="0019426D">
            <w:pPr>
              <w:jc w:val="center"/>
              <w:rPr>
                <w:rFonts w:eastAsia="Times New Roman" w:cs="Times New Roman"/>
                <w:color w:val="000000"/>
                <w:szCs w:val="24"/>
              </w:rPr>
            </w:pPr>
            <w:r>
              <w:rPr>
                <w:rFonts w:eastAsia="Times New Roman" w:cs="Times New Roman"/>
                <w:color w:val="000000"/>
                <w:szCs w:val="24"/>
              </w:rPr>
              <w:t>12</w:t>
            </w:r>
          </w:p>
        </w:tc>
      </w:tr>
      <w:tr w:rsidR="00E9628C" w14:paraId="4B197140" w14:textId="77777777" w:rsidTr="00E9628C">
        <w:tc>
          <w:tcPr>
            <w:tcW w:w="1170" w:type="dxa"/>
          </w:tcPr>
          <w:p w14:paraId="0E380AAF" w14:textId="68A41E60" w:rsidR="00E9628C" w:rsidRDefault="0066611F" w:rsidP="0019426D">
            <w:pPr>
              <w:jc w:val="center"/>
              <w:rPr>
                <w:rFonts w:eastAsia="Times New Roman" w:cs="Times New Roman"/>
                <w:color w:val="000000"/>
                <w:szCs w:val="24"/>
              </w:rPr>
            </w:pPr>
            <w:r>
              <w:rPr>
                <w:rFonts w:eastAsia="Times New Roman" w:cs="Times New Roman"/>
                <w:color w:val="000000"/>
                <w:szCs w:val="24"/>
              </w:rPr>
              <w:t>7</w:t>
            </w:r>
          </w:p>
        </w:tc>
        <w:tc>
          <w:tcPr>
            <w:tcW w:w="6300" w:type="dxa"/>
          </w:tcPr>
          <w:p w14:paraId="16FE841D" w14:textId="559D8771" w:rsidR="00E9628C" w:rsidRDefault="00E9628C" w:rsidP="007A6340">
            <w:pPr>
              <w:rPr>
                <w:rFonts w:eastAsia="Times New Roman" w:cs="Times New Roman"/>
                <w:color w:val="000000"/>
                <w:szCs w:val="24"/>
              </w:rPr>
            </w:pPr>
            <w:r>
              <w:rPr>
                <w:rFonts w:eastAsia="Times New Roman" w:cs="Times New Roman"/>
                <w:color w:val="000000"/>
                <w:szCs w:val="24"/>
              </w:rPr>
              <w:t>Prepare data, algorithms, additional code (if applicable) for public release</w:t>
            </w:r>
          </w:p>
        </w:tc>
        <w:tc>
          <w:tcPr>
            <w:tcW w:w="1350" w:type="dxa"/>
          </w:tcPr>
          <w:p w14:paraId="3D1F0A47" w14:textId="53895699" w:rsidR="00E9628C" w:rsidRDefault="0066611F" w:rsidP="0019426D">
            <w:pPr>
              <w:jc w:val="center"/>
              <w:rPr>
                <w:rFonts w:eastAsia="Times New Roman" w:cs="Times New Roman"/>
                <w:color w:val="000000"/>
                <w:szCs w:val="24"/>
              </w:rPr>
            </w:pPr>
            <w:r>
              <w:rPr>
                <w:rFonts w:eastAsia="Times New Roman" w:cs="Times New Roman"/>
                <w:color w:val="000000"/>
                <w:szCs w:val="24"/>
              </w:rPr>
              <w:t>12</w:t>
            </w:r>
          </w:p>
        </w:tc>
      </w:tr>
    </w:tbl>
    <w:p w14:paraId="1A2A0F0B" w14:textId="77777777" w:rsidR="007A6340" w:rsidRDefault="007A6340" w:rsidP="007A6340"/>
    <w:p w14:paraId="7B2E3B96" w14:textId="77777777" w:rsidR="0066611F" w:rsidRDefault="0066611F" w:rsidP="007A6340">
      <w:pPr>
        <w:rPr>
          <w:b/>
        </w:rPr>
      </w:pPr>
    </w:p>
    <w:p w14:paraId="5A8FE5DF" w14:textId="77777777" w:rsidR="007A6340" w:rsidRDefault="00073055" w:rsidP="007A6340">
      <w:pPr>
        <w:rPr>
          <w:b/>
        </w:rPr>
      </w:pPr>
      <w:r w:rsidRPr="00073055">
        <w:rPr>
          <w:b/>
        </w:rPr>
        <w:t>Project Cost:</w:t>
      </w:r>
    </w:p>
    <w:p w14:paraId="5D7283C9" w14:textId="73E287A5"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Total Project Costs:   </w:t>
      </w:r>
      <w:r w:rsidR="001F3746">
        <w:rPr>
          <w:rFonts w:eastAsia="Times New Roman" w:cs="Times New Roman"/>
          <w:color w:val="000000"/>
          <w:szCs w:val="24"/>
        </w:rPr>
        <w:tab/>
      </w:r>
      <w:r w:rsidR="001F3746">
        <w:rPr>
          <w:rFonts w:eastAsia="Times New Roman" w:cs="Times New Roman"/>
          <w:color w:val="000000"/>
          <w:szCs w:val="24"/>
        </w:rPr>
        <w:tab/>
      </w:r>
      <w:r w:rsidRPr="005F7860">
        <w:rPr>
          <w:rFonts w:eastAsia="Times New Roman" w:cs="Times New Roman"/>
          <w:color w:val="000000"/>
          <w:szCs w:val="24"/>
        </w:rPr>
        <w:t>$</w:t>
      </w:r>
      <w:r w:rsidR="00111929">
        <w:rPr>
          <w:rFonts w:eastAsia="Times New Roman" w:cs="Times New Roman"/>
          <w:color w:val="000000"/>
          <w:szCs w:val="24"/>
        </w:rPr>
        <w:t>10</w:t>
      </w:r>
      <w:r w:rsidR="00387E88">
        <w:rPr>
          <w:rFonts w:eastAsia="Times New Roman" w:cs="Times New Roman"/>
          <w:color w:val="000000"/>
          <w:szCs w:val="24"/>
        </w:rPr>
        <w:t>0,</w:t>
      </w:r>
      <w:r w:rsidR="00862F69">
        <w:rPr>
          <w:rFonts w:eastAsia="Times New Roman" w:cs="Times New Roman"/>
          <w:color w:val="000000"/>
          <w:szCs w:val="24"/>
        </w:rPr>
        <w:t>000</w:t>
      </w:r>
      <w:r w:rsidR="00111929">
        <w:rPr>
          <w:rFonts w:eastAsia="Times New Roman" w:cs="Times New Roman"/>
          <w:color w:val="000000"/>
          <w:szCs w:val="24"/>
        </w:rPr>
        <w:t>.00</w:t>
      </w:r>
    </w:p>
    <w:p w14:paraId="0D36A5D1" w14:textId="474F9858"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MPC Funds Requested:  </w:t>
      </w:r>
      <w:r w:rsidR="001F3746">
        <w:rPr>
          <w:rFonts w:eastAsia="Times New Roman" w:cs="Times New Roman"/>
          <w:color w:val="000000"/>
          <w:szCs w:val="24"/>
        </w:rPr>
        <w:tab/>
      </w:r>
      <w:r w:rsidRPr="005F7860">
        <w:rPr>
          <w:rFonts w:eastAsia="Times New Roman" w:cs="Times New Roman"/>
          <w:color w:val="000000"/>
          <w:szCs w:val="24"/>
        </w:rPr>
        <w:t>$</w:t>
      </w:r>
      <w:r w:rsidR="001F3746">
        <w:rPr>
          <w:rFonts w:eastAsia="Times New Roman" w:cs="Times New Roman"/>
          <w:color w:val="000000"/>
          <w:szCs w:val="24"/>
        </w:rPr>
        <w:t>50,000</w:t>
      </w:r>
      <w:r w:rsidR="00111929">
        <w:rPr>
          <w:rFonts w:eastAsia="Times New Roman" w:cs="Times New Roman"/>
          <w:color w:val="000000"/>
          <w:szCs w:val="24"/>
        </w:rPr>
        <w:t>.00</w:t>
      </w:r>
    </w:p>
    <w:p w14:paraId="68E01262" w14:textId="37880ACB" w:rsidR="00353822" w:rsidRDefault="005F7860" w:rsidP="007A6340">
      <w:pPr>
        <w:rPr>
          <w:rFonts w:eastAsia="Times New Roman" w:cs="Times New Roman"/>
          <w:color w:val="000000"/>
          <w:szCs w:val="24"/>
        </w:rPr>
      </w:pPr>
      <w:r w:rsidRPr="005F7860">
        <w:rPr>
          <w:rFonts w:eastAsia="Times New Roman" w:cs="Times New Roman"/>
          <w:color w:val="000000"/>
          <w:szCs w:val="24"/>
        </w:rPr>
        <w:t xml:space="preserve">Matching Funds:  </w:t>
      </w:r>
      <w:r w:rsidR="001F3746">
        <w:rPr>
          <w:rFonts w:eastAsia="Times New Roman" w:cs="Times New Roman"/>
          <w:color w:val="000000"/>
          <w:szCs w:val="24"/>
        </w:rPr>
        <w:tab/>
      </w:r>
      <w:r w:rsidR="001F3746">
        <w:rPr>
          <w:rFonts w:eastAsia="Times New Roman" w:cs="Times New Roman"/>
          <w:color w:val="000000"/>
          <w:szCs w:val="24"/>
        </w:rPr>
        <w:tab/>
      </w:r>
      <w:r w:rsidRPr="005F7860">
        <w:rPr>
          <w:rFonts w:eastAsia="Times New Roman" w:cs="Times New Roman"/>
          <w:color w:val="000000"/>
          <w:szCs w:val="24"/>
        </w:rPr>
        <w:t>$</w:t>
      </w:r>
      <w:r w:rsidR="00387E88" w:rsidRPr="00387E88">
        <w:rPr>
          <w:rFonts w:eastAsia="Times New Roman" w:cs="Times New Roman"/>
          <w:color w:val="000000"/>
          <w:szCs w:val="24"/>
        </w:rPr>
        <w:t>50,</w:t>
      </w:r>
      <w:r w:rsidR="00862F69">
        <w:rPr>
          <w:rFonts w:eastAsia="Times New Roman" w:cs="Times New Roman"/>
          <w:color w:val="000000"/>
          <w:szCs w:val="24"/>
        </w:rPr>
        <w:t>000</w:t>
      </w:r>
      <w:r w:rsidR="00387E88">
        <w:rPr>
          <w:rFonts w:eastAsia="Times New Roman" w:cs="Times New Roman"/>
          <w:color w:val="000000"/>
          <w:szCs w:val="24"/>
        </w:rPr>
        <w:t>.00</w:t>
      </w:r>
      <w:r w:rsidR="00111929">
        <w:rPr>
          <w:rFonts w:eastAsia="Times New Roman" w:cs="Times New Roman"/>
          <w:color w:val="000000"/>
          <w:szCs w:val="24"/>
        </w:rPr>
        <w:t xml:space="preserve">                      </w:t>
      </w:r>
    </w:p>
    <w:p w14:paraId="4280B01D" w14:textId="77777777" w:rsidR="00353822" w:rsidRDefault="00353822" w:rsidP="007A6340">
      <w:pPr>
        <w:rPr>
          <w:rFonts w:eastAsia="Times New Roman" w:cs="Times New Roman"/>
          <w:color w:val="000000"/>
          <w:szCs w:val="24"/>
        </w:rPr>
      </w:pPr>
    </w:p>
    <w:p w14:paraId="578E659E" w14:textId="13A35FAF" w:rsidR="00353822" w:rsidRPr="00556155" w:rsidRDefault="005F7860" w:rsidP="007A6340">
      <w:pPr>
        <w:rPr>
          <w:rFonts w:eastAsia="Times New Roman" w:cs="Times New Roman"/>
          <w:color w:val="000000"/>
          <w:szCs w:val="24"/>
        </w:rPr>
      </w:pPr>
      <w:r w:rsidRPr="005F7860">
        <w:rPr>
          <w:rFonts w:eastAsia="Times New Roman" w:cs="Times New Roman"/>
          <w:color w:val="000000"/>
          <w:szCs w:val="24"/>
        </w:rPr>
        <w:t>Source of Matching Funds:</w:t>
      </w:r>
      <w:r w:rsidR="00111929">
        <w:rPr>
          <w:rFonts w:eastAsia="Times New Roman" w:cs="Times New Roman"/>
          <w:color w:val="000000"/>
          <w:szCs w:val="24"/>
        </w:rPr>
        <w:t xml:space="preserve"> </w:t>
      </w:r>
      <w:r w:rsidR="00353822">
        <w:rPr>
          <w:rFonts w:eastAsia="Times New Roman" w:cs="Times New Roman"/>
          <w:color w:val="000000"/>
          <w:szCs w:val="24"/>
        </w:rPr>
        <w:t xml:space="preserve">Academic Year </w:t>
      </w:r>
      <w:r w:rsidR="00111929">
        <w:rPr>
          <w:rFonts w:eastAsia="Times New Roman" w:cs="Times New Roman"/>
          <w:color w:val="000000"/>
          <w:szCs w:val="24"/>
        </w:rPr>
        <w:t>Faculty Salary</w:t>
      </w:r>
      <w:r w:rsidR="00556155">
        <w:rPr>
          <w:rFonts w:eastAsia="Times New Roman" w:cs="Times New Roman"/>
          <w:color w:val="000000"/>
          <w:szCs w:val="24"/>
        </w:rPr>
        <w:t xml:space="preserve"> </w:t>
      </w:r>
      <w:bookmarkStart w:id="1" w:name="_GoBack"/>
      <w:bookmarkEnd w:id="1"/>
    </w:p>
    <w:p w14:paraId="3ED24A70" w14:textId="79BD8A5D" w:rsidR="00073055" w:rsidRPr="00073055" w:rsidRDefault="00073055" w:rsidP="007A6340">
      <w:pPr>
        <w:rPr>
          <w:b/>
        </w:rPr>
      </w:pPr>
      <w:r w:rsidRPr="00073055">
        <w:rPr>
          <w:b/>
        </w:rPr>
        <w:lastRenderedPageBreak/>
        <w:t>TRB Keywords:</w:t>
      </w:r>
      <w:r w:rsidR="00230A9C">
        <w:rPr>
          <w:b/>
        </w:rPr>
        <w:t xml:space="preserve"> </w:t>
      </w:r>
      <w:r w:rsidR="00AE3651">
        <w:rPr>
          <w:b/>
        </w:rPr>
        <w:t xml:space="preserve">Automated vehicles, </w:t>
      </w:r>
      <w:r w:rsidR="00540665">
        <w:rPr>
          <w:b/>
        </w:rPr>
        <w:t xml:space="preserve">automated highway system, </w:t>
      </w:r>
      <w:r w:rsidR="00AE3651">
        <w:rPr>
          <w:b/>
        </w:rPr>
        <w:t>dynamic traffic management, congestion management systems, merging traffic, lane changing</w:t>
      </w:r>
    </w:p>
    <w:p w14:paraId="247E8A99" w14:textId="77777777" w:rsidR="00073055" w:rsidRDefault="00073055" w:rsidP="007A6340"/>
    <w:p w14:paraId="4D02C703" w14:textId="6C6CFE3E" w:rsidR="00073055" w:rsidRDefault="00073055" w:rsidP="007A6340">
      <w:pPr>
        <w:rPr>
          <w:b/>
        </w:rPr>
      </w:pPr>
      <w:r w:rsidRPr="00073055">
        <w:rPr>
          <w:b/>
        </w:rPr>
        <w:t>References:</w:t>
      </w:r>
    </w:p>
    <w:p w14:paraId="2C628E68" w14:textId="77777777" w:rsidR="009368F2" w:rsidRDefault="009368F2" w:rsidP="009368F2"/>
    <w:p w14:paraId="15045CFA" w14:textId="5E00E59F" w:rsidR="009368F2" w:rsidRPr="009368F2" w:rsidRDefault="009368F2" w:rsidP="009368F2">
      <w:r>
        <w:t xml:space="preserve">G.C. </w:t>
      </w:r>
      <w:proofErr w:type="spellStart"/>
      <w:r>
        <w:t>Buttazzo</w:t>
      </w:r>
      <w:proofErr w:type="spellEnd"/>
      <w:r>
        <w:t xml:space="preserve">, “Hard Real-Time Computing Systems”, </w:t>
      </w:r>
      <w:r>
        <w:rPr>
          <w:i/>
        </w:rPr>
        <w:t>Springer</w:t>
      </w:r>
      <w:r>
        <w:t>, third edition, 2011.</w:t>
      </w:r>
    </w:p>
    <w:p w14:paraId="636FAF2C" w14:textId="77777777" w:rsidR="009368F2" w:rsidRPr="00233658" w:rsidRDefault="009368F2" w:rsidP="009368F2"/>
    <w:p w14:paraId="1A7985CA" w14:textId="6375F47A" w:rsidR="00230A9C" w:rsidRDefault="00233658" w:rsidP="009368F2">
      <w:pPr>
        <w:jc w:val="both"/>
      </w:pPr>
      <w:r>
        <w:t xml:space="preserve">S. </w:t>
      </w:r>
      <w:proofErr w:type="spellStart"/>
      <w:r w:rsidRPr="00233658">
        <w:t>Habenicht</w:t>
      </w:r>
      <w:proofErr w:type="spellEnd"/>
      <w:r>
        <w:t xml:space="preserve">, H. </w:t>
      </w:r>
      <w:r w:rsidRPr="00233658">
        <w:t>Winner</w:t>
      </w:r>
      <w:r>
        <w:t xml:space="preserve">, S. </w:t>
      </w:r>
      <w:r w:rsidRPr="00233658">
        <w:t>Bone</w:t>
      </w:r>
      <w:r>
        <w:t xml:space="preserve">, F. </w:t>
      </w:r>
      <w:proofErr w:type="spellStart"/>
      <w:r w:rsidRPr="00233658">
        <w:t>Sasse</w:t>
      </w:r>
      <w:proofErr w:type="spellEnd"/>
      <w:r>
        <w:t xml:space="preserve">, and P. </w:t>
      </w:r>
      <w:proofErr w:type="spellStart"/>
      <w:r w:rsidRPr="00233658">
        <w:t>Korzenietz</w:t>
      </w:r>
      <w:proofErr w:type="spellEnd"/>
      <w:r>
        <w:t xml:space="preserve">, </w:t>
      </w:r>
      <w:r w:rsidRPr="00233658">
        <w:t xml:space="preserve">"A maneuver-based lane change assistance system," </w:t>
      </w:r>
      <w:r w:rsidRPr="00233658">
        <w:rPr>
          <w:i/>
        </w:rPr>
        <w:t xml:space="preserve">IEEE </w:t>
      </w:r>
      <w:r w:rsidRPr="00233658">
        <w:rPr>
          <w:i/>
          <w:iCs/>
        </w:rPr>
        <w:t xml:space="preserve">Intelligent Vehicles Symposium (IV), </w:t>
      </w:r>
      <w:r w:rsidRPr="00233658">
        <w:rPr>
          <w:iCs/>
        </w:rPr>
        <w:t>pages</w:t>
      </w:r>
      <w:r>
        <w:rPr>
          <w:i/>
          <w:iCs/>
        </w:rPr>
        <w:t xml:space="preserve"> </w:t>
      </w:r>
      <w:r w:rsidRPr="00233658">
        <w:t>375</w:t>
      </w:r>
      <w:r>
        <w:t>-</w:t>
      </w:r>
      <w:r w:rsidRPr="00233658">
        <w:t>380, June 2011</w:t>
      </w:r>
      <w:r>
        <w:t>.</w:t>
      </w:r>
    </w:p>
    <w:p w14:paraId="2AEE6F1A" w14:textId="77777777" w:rsidR="009368F2" w:rsidRDefault="009368F2" w:rsidP="009368F2"/>
    <w:p w14:paraId="7E99AAA8" w14:textId="3F30E5DB" w:rsidR="00073055" w:rsidRDefault="009368F2" w:rsidP="007A6340">
      <w:r>
        <w:t xml:space="preserve">H. </w:t>
      </w:r>
      <w:proofErr w:type="spellStart"/>
      <w:r w:rsidRPr="00526E3A">
        <w:t>Jula</w:t>
      </w:r>
      <w:proofErr w:type="spellEnd"/>
      <w:r w:rsidRPr="00526E3A">
        <w:t xml:space="preserve">, </w:t>
      </w:r>
      <w:r>
        <w:t xml:space="preserve">E.B. </w:t>
      </w:r>
      <w:proofErr w:type="spellStart"/>
      <w:r w:rsidRPr="00526E3A">
        <w:t>Kosmatopoulos</w:t>
      </w:r>
      <w:proofErr w:type="spellEnd"/>
      <w:r>
        <w:t>, and P.A.</w:t>
      </w:r>
      <w:r w:rsidRPr="00526E3A">
        <w:t xml:space="preserve"> </w:t>
      </w:r>
      <w:proofErr w:type="spellStart"/>
      <w:r w:rsidRPr="00526E3A">
        <w:t>Ioannou</w:t>
      </w:r>
      <w:proofErr w:type="spellEnd"/>
      <w:r w:rsidRPr="00526E3A">
        <w:t xml:space="preserve">, "Collision avoidance analysis for lane changing and merging," </w:t>
      </w:r>
      <w:r>
        <w:rPr>
          <w:i/>
        </w:rPr>
        <w:t xml:space="preserve">IEEE Transactions on </w:t>
      </w:r>
      <w:r w:rsidRPr="00526E3A">
        <w:rPr>
          <w:i/>
          <w:iCs/>
        </w:rPr>
        <w:t>Vehicular Technology</w:t>
      </w:r>
      <w:r>
        <w:t xml:space="preserve">, vol. 49, no. 6, pages </w:t>
      </w:r>
      <w:r w:rsidRPr="00526E3A">
        <w:t>2295-2308, Nov 2000</w:t>
      </w:r>
      <w:r>
        <w:t>.</w:t>
      </w:r>
      <w:r w:rsidRPr="00526E3A">
        <w:br/>
      </w:r>
    </w:p>
    <w:p w14:paraId="360DACC2" w14:textId="51EECDDC" w:rsidR="009368F2" w:rsidRPr="009368F2" w:rsidRDefault="009368F2" w:rsidP="009368F2">
      <w:pPr>
        <w:rPr>
          <w:bCs/>
        </w:rPr>
      </w:pPr>
      <w:r>
        <w:rPr>
          <w:bCs/>
        </w:rPr>
        <w:t xml:space="preserve">C.L. Liu and J. </w:t>
      </w:r>
      <w:proofErr w:type="spellStart"/>
      <w:r>
        <w:rPr>
          <w:bCs/>
        </w:rPr>
        <w:t>Layland</w:t>
      </w:r>
      <w:proofErr w:type="spellEnd"/>
      <w:r>
        <w:rPr>
          <w:bCs/>
        </w:rPr>
        <w:t xml:space="preserve">, “Scheduling Algorithms for Multiprogramming in a Hard Real-Time Environment”, </w:t>
      </w:r>
      <w:r>
        <w:rPr>
          <w:bCs/>
          <w:i/>
        </w:rPr>
        <w:t>Journal of the ACM</w:t>
      </w:r>
      <w:r>
        <w:rPr>
          <w:bCs/>
        </w:rPr>
        <w:t>, vol. 20, no. 1, pages 46-61, Jan. 1973.</w:t>
      </w:r>
    </w:p>
    <w:p w14:paraId="658EE5AB" w14:textId="77777777" w:rsidR="009368F2" w:rsidRPr="009368F2" w:rsidRDefault="009368F2" w:rsidP="007A6340"/>
    <w:p w14:paraId="0723E63E" w14:textId="515C5FD1" w:rsidR="00233658" w:rsidRDefault="00233658" w:rsidP="007A6340">
      <w:r>
        <w:t xml:space="preserve">J.E. </w:t>
      </w:r>
      <w:proofErr w:type="spellStart"/>
      <w:r w:rsidRPr="00233658">
        <w:t>Naranjo</w:t>
      </w:r>
      <w:proofErr w:type="spellEnd"/>
      <w:r>
        <w:t xml:space="preserve">, C. </w:t>
      </w:r>
      <w:r w:rsidRPr="00233658">
        <w:t>Gonzalez</w:t>
      </w:r>
      <w:r>
        <w:t xml:space="preserve">, R. </w:t>
      </w:r>
      <w:r w:rsidRPr="00233658">
        <w:t>Garcia</w:t>
      </w:r>
      <w:r>
        <w:t xml:space="preserve">, and T. </w:t>
      </w:r>
      <w:r w:rsidRPr="00233658">
        <w:t xml:space="preserve">de Pedro, </w:t>
      </w:r>
      <w:r>
        <w:t xml:space="preserve"> </w:t>
      </w:r>
      <w:r w:rsidRPr="00233658">
        <w:t xml:space="preserve">"Lane-Change Fuzzy Control in Autonomous Vehicles for the Overtaking Maneuver," </w:t>
      </w:r>
      <w:r>
        <w:rPr>
          <w:i/>
        </w:rPr>
        <w:t xml:space="preserve">IEEE Transactions on </w:t>
      </w:r>
      <w:r w:rsidRPr="00233658">
        <w:rPr>
          <w:i/>
          <w:iCs/>
        </w:rPr>
        <w:t xml:space="preserve">Intelligent Transportation Systems, </w:t>
      </w:r>
      <w:r>
        <w:t>vol.</w:t>
      </w:r>
      <w:r w:rsidR="009368F2">
        <w:t xml:space="preserve"> </w:t>
      </w:r>
      <w:r>
        <w:t>9, no.</w:t>
      </w:r>
      <w:r w:rsidR="009368F2">
        <w:t xml:space="preserve"> </w:t>
      </w:r>
      <w:r>
        <w:t xml:space="preserve">3, pages </w:t>
      </w:r>
      <w:r w:rsidRPr="00233658">
        <w:t>438-450, Sept. 2008</w:t>
      </w:r>
      <w:r>
        <w:t>.</w:t>
      </w:r>
    </w:p>
    <w:p w14:paraId="4FBC1E93" w14:textId="77777777" w:rsidR="00526E3A" w:rsidRDefault="00526E3A" w:rsidP="007A6340"/>
    <w:p w14:paraId="3B5709C4" w14:textId="5FD4A82B" w:rsidR="001D7BCE" w:rsidRPr="001D7BCE" w:rsidRDefault="001D7BCE" w:rsidP="001D7BCE">
      <w:pPr>
        <w:rPr>
          <w:bCs/>
        </w:rPr>
      </w:pPr>
      <w:r w:rsidRPr="001D7BCE">
        <w:rPr>
          <w:bCs/>
        </w:rPr>
        <w:t xml:space="preserve">T. </w:t>
      </w:r>
      <w:proofErr w:type="spellStart"/>
      <w:r w:rsidRPr="001D7BCE">
        <w:rPr>
          <w:bCs/>
        </w:rPr>
        <w:t>Wakasugi</w:t>
      </w:r>
      <w:proofErr w:type="spellEnd"/>
      <w:r w:rsidRPr="001D7BCE">
        <w:rPr>
          <w:bCs/>
        </w:rPr>
        <w:t xml:space="preserve">, </w:t>
      </w:r>
      <w:r>
        <w:rPr>
          <w:bCs/>
        </w:rPr>
        <w:t>“</w:t>
      </w:r>
      <w:r w:rsidRPr="001D7BCE">
        <w:rPr>
          <w:bCs/>
        </w:rPr>
        <w:t>A Study on Warning Timing for Lane Change Decision Aid Systems Based on Driver's Lane Change Maneuver</w:t>
      </w:r>
      <w:r>
        <w:rPr>
          <w:bCs/>
        </w:rPr>
        <w:t xml:space="preserve">”, </w:t>
      </w:r>
      <w:r>
        <w:rPr>
          <w:bCs/>
          <w:i/>
        </w:rPr>
        <w:t>International Technical Conference on the Enhanced Safety of Vehicles</w:t>
      </w:r>
      <w:r>
        <w:rPr>
          <w:bCs/>
        </w:rPr>
        <w:t>, pages 1-7, June 2005.</w:t>
      </w:r>
    </w:p>
    <w:p w14:paraId="66BC6E49" w14:textId="1B8601AD" w:rsidR="001D7BCE" w:rsidRDefault="001D7BCE" w:rsidP="001D7BCE">
      <w:pPr>
        <w:rPr>
          <w:bCs/>
        </w:rPr>
      </w:pPr>
    </w:p>
    <w:p w14:paraId="5F5F4D1B" w14:textId="6BFE54EA" w:rsidR="001D7BCE" w:rsidRDefault="001D7BCE" w:rsidP="007A6340"/>
    <w:sectPr w:rsidR="001D7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27F27" w14:textId="77777777" w:rsidR="00810414" w:rsidRDefault="00810414" w:rsidP="00BB0B66">
      <w:r>
        <w:separator/>
      </w:r>
    </w:p>
  </w:endnote>
  <w:endnote w:type="continuationSeparator" w:id="0">
    <w:p w14:paraId="4B9318B0" w14:textId="77777777" w:rsidR="00810414" w:rsidRDefault="0081041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4E4B" w14:textId="77777777" w:rsidR="00810414" w:rsidRDefault="00810414" w:rsidP="00BB0B66">
      <w:r>
        <w:separator/>
      </w:r>
    </w:p>
  </w:footnote>
  <w:footnote w:type="continuationSeparator" w:id="0">
    <w:p w14:paraId="70D7D28A" w14:textId="77777777" w:rsidR="00810414" w:rsidRDefault="00810414"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63E1A"/>
    <w:rsid w:val="000663F5"/>
    <w:rsid w:val="00073055"/>
    <w:rsid w:val="0009428F"/>
    <w:rsid w:val="000A24A5"/>
    <w:rsid w:val="000C2001"/>
    <w:rsid w:val="000D6F1E"/>
    <w:rsid w:val="0011059D"/>
    <w:rsid w:val="00111929"/>
    <w:rsid w:val="00112F6D"/>
    <w:rsid w:val="0011408E"/>
    <w:rsid w:val="00115791"/>
    <w:rsid w:val="0012423D"/>
    <w:rsid w:val="0013078D"/>
    <w:rsid w:val="00136473"/>
    <w:rsid w:val="00136F81"/>
    <w:rsid w:val="00154B4E"/>
    <w:rsid w:val="00160181"/>
    <w:rsid w:val="00166304"/>
    <w:rsid w:val="00176303"/>
    <w:rsid w:val="0019426D"/>
    <w:rsid w:val="00196459"/>
    <w:rsid w:val="001A262C"/>
    <w:rsid w:val="001D7BCE"/>
    <w:rsid w:val="001F3746"/>
    <w:rsid w:val="001F46FE"/>
    <w:rsid w:val="002002EA"/>
    <w:rsid w:val="00206592"/>
    <w:rsid w:val="00230A9C"/>
    <w:rsid w:val="00233658"/>
    <w:rsid w:val="0024286A"/>
    <w:rsid w:val="002549A8"/>
    <w:rsid w:val="00261A37"/>
    <w:rsid w:val="00264CFF"/>
    <w:rsid w:val="002749A5"/>
    <w:rsid w:val="002D0360"/>
    <w:rsid w:val="002F2F60"/>
    <w:rsid w:val="00300B8F"/>
    <w:rsid w:val="00311F3C"/>
    <w:rsid w:val="003154D2"/>
    <w:rsid w:val="0032031F"/>
    <w:rsid w:val="003234CC"/>
    <w:rsid w:val="00333050"/>
    <w:rsid w:val="00336F20"/>
    <w:rsid w:val="00347DAB"/>
    <w:rsid w:val="00353513"/>
    <w:rsid w:val="00353822"/>
    <w:rsid w:val="0036507E"/>
    <w:rsid w:val="00387E88"/>
    <w:rsid w:val="0039779B"/>
    <w:rsid w:val="00412BAE"/>
    <w:rsid w:val="00414DF0"/>
    <w:rsid w:val="00472938"/>
    <w:rsid w:val="0047707F"/>
    <w:rsid w:val="00484243"/>
    <w:rsid w:val="004C31F0"/>
    <w:rsid w:val="004D4B3B"/>
    <w:rsid w:val="00526A0D"/>
    <w:rsid w:val="00526E3A"/>
    <w:rsid w:val="00527A0B"/>
    <w:rsid w:val="00540665"/>
    <w:rsid w:val="00556155"/>
    <w:rsid w:val="0056629B"/>
    <w:rsid w:val="005820FE"/>
    <w:rsid w:val="005850DB"/>
    <w:rsid w:val="005A0AEC"/>
    <w:rsid w:val="005A0E97"/>
    <w:rsid w:val="005A57F5"/>
    <w:rsid w:val="005F1444"/>
    <w:rsid w:val="005F3C93"/>
    <w:rsid w:val="005F7860"/>
    <w:rsid w:val="00631407"/>
    <w:rsid w:val="006608A5"/>
    <w:rsid w:val="00661479"/>
    <w:rsid w:val="0066611F"/>
    <w:rsid w:val="006671D3"/>
    <w:rsid w:val="006710CD"/>
    <w:rsid w:val="006A177D"/>
    <w:rsid w:val="006A4261"/>
    <w:rsid w:val="006B0D10"/>
    <w:rsid w:val="006C22E0"/>
    <w:rsid w:val="006C26AD"/>
    <w:rsid w:val="006C7D05"/>
    <w:rsid w:val="006D48F8"/>
    <w:rsid w:val="006F71C3"/>
    <w:rsid w:val="006F7B58"/>
    <w:rsid w:val="00737471"/>
    <w:rsid w:val="007567F0"/>
    <w:rsid w:val="007A6340"/>
    <w:rsid w:val="007B3C8C"/>
    <w:rsid w:val="008036CD"/>
    <w:rsid w:val="00810414"/>
    <w:rsid w:val="00813D58"/>
    <w:rsid w:val="00830BB0"/>
    <w:rsid w:val="00833D30"/>
    <w:rsid w:val="00862F69"/>
    <w:rsid w:val="00863FB2"/>
    <w:rsid w:val="00895361"/>
    <w:rsid w:val="008A265F"/>
    <w:rsid w:val="008A613F"/>
    <w:rsid w:val="008B2CBE"/>
    <w:rsid w:val="008C7848"/>
    <w:rsid w:val="008D3C30"/>
    <w:rsid w:val="008E5E55"/>
    <w:rsid w:val="00904C4D"/>
    <w:rsid w:val="0092280C"/>
    <w:rsid w:val="009368F2"/>
    <w:rsid w:val="0094082C"/>
    <w:rsid w:val="0097716F"/>
    <w:rsid w:val="009827D2"/>
    <w:rsid w:val="00984DF9"/>
    <w:rsid w:val="009C38C9"/>
    <w:rsid w:val="009E1167"/>
    <w:rsid w:val="009E11B3"/>
    <w:rsid w:val="00A1108E"/>
    <w:rsid w:val="00A40283"/>
    <w:rsid w:val="00A453D2"/>
    <w:rsid w:val="00A47119"/>
    <w:rsid w:val="00A6675B"/>
    <w:rsid w:val="00AE2F66"/>
    <w:rsid w:val="00AE3651"/>
    <w:rsid w:val="00AE4E1A"/>
    <w:rsid w:val="00B01989"/>
    <w:rsid w:val="00B06E18"/>
    <w:rsid w:val="00B15F93"/>
    <w:rsid w:val="00B161A4"/>
    <w:rsid w:val="00B66810"/>
    <w:rsid w:val="00B83072"/>
    <w:rsid w:val="00BB0B66"/>
    <w:rsid w:val="00BC4A0A"/>
    <w:rsid w:val="00BC50C2"/>
    <w:rsid w:val="00C11729"/>
    <w:rsid w:val="00C17399"/>
    <w:rsid w:val="00C45A06"/>
    <w:rsid w:val="00C5101B"/>
    <w:rsid w:val="00C536CB"/>
    <w:rsid w:val="00C61CD6"/>
    <w:rsid w:val="00CD29FB"/>
    <w:rsid w:val="00CD4994"/>
    <w:rsid w:val="00CF5987"/>
    <w:rsid w:val="00D16A7E"/>
    <w:rsid w:val="00D75228"/>
    <w:rsid w:val="00DB20A1"/>
    <w:rsid w:val="00DB28E9"/>
    <w:rsid w:val="00DB749D"/>
    <w:rsid w:val="00DE5C0F"/>
    <w:rsid w:val="00E14811"/>
    <w:rsid w:val="00E65394"/>
    <w:rsid w:val="00E6659F"/>
    <w:rsid w:val="00E67E68"/>
    <w:rsid w:val="00E9628C"/>
    <w:rsid w:val="00EA22B4"/>
    <w:rsid w:val="00F3615F"/>
    <w:rsid w:val="00F50EFA"/>
    <w:rsid w:val="00F511E2"/>
    <w:rsid w:val="00F75D86"/>
    <w:rsid w:val="00F85F96"/>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Caption">
    <w:name w:val="caption"/>
    <w:basedOn w:val="Normal"/>
    <w:next w:val="Normal"/>
    <w:uiPriority w:val="35"/>
    <w:unhideWhenUsed/>
    <w:qFormat/>
    <w:rsid w:val="0019426D"/>
    <w:pPr>
      <w:spacing w:after="200"/>
    </w:pPr>
    <w:rPr>
      <w:b/>
      <w:bCs/>
      <w:color w:val="4F81BD" w:themeColor="accent1"/>
      <w:sz w:val="18"/>
      <w:szCs w:val="18"/>
    </w:rPr>
  </w:style>
  <w:style w:type="paragraph" w:styleId="HTMLPreformatted">
    <w:name w:val="HTML Preformatted"/>
    <w:basedOn w:val="Normal"/>
    <w:link w:val="HTMLPreformattedChar"/>
    <w:uiPriority w:val="99"/>
    <w:semiHidden/>
    <w:unhideWhenUsed/>
    <w:rsid w:val="009368F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368F2"/>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Caption">
    <w:name w:val="caption"/>
    <w:basedOn w:val="Normal"/>
    <w:next w:val="Normal"/>
    <w:uiPriority w:val="35"/>
    <w:unhideWhenUsed/>
    <w:qFormat/>
    <w:rsid w:val="0019426D"/>
    <w:pPr>
      <w:spacing w:after="200"/>
    </w:pPr>
    <w:rPr>
      <w:b/>
      <w:bCs/>
      <w:color w:val="4F81BD" w:themeColor="accent1"/>
      <w:sz w:val="18"/>
      <w:szCs w:val="18"/>
    </w:rPr>
  </w:style>
  <w:style w:type="paragraph" w:styleId="HTMLPreformatted">
    <w:name w:val="HTML Preformatted"/>
    <w:basedOn w:val="Normal"/>
    <w:link w:val="HTMLPreformattedChar"/>
    <w:uiPriority w:val="99"/>
    <w:semiHidden/>
    <w:unhideWhenUsed/>
    <w:rsid w:val="009368F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368F2"/>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195">
      <w:bodyDiv w:val="1"/>
      <w:marLeft w:val="0"/>
      <w:marRight w:val="0"/>
      <w:marTop w:val="0"/>
      <w:marBottom w:val="0"/>
      <w:divBdr>
        <w:top w:val="none" w:sz="0" w:space="0" w:color="auto"/>
        <w:left w:val="none" w:sz="0" w:space="0" w:color="auto"/>
        <w:bottom w:val="none" w:sz="0" w:space="0" w:color="auto"/>
        <w:right w:val="none" w:sz="0" w:space="0" w:color="auto"/>
      </w:divBdr>
      <w:divsChild>
        <w:div w:id="807280789">
          <w:marLeft w:val="0"/>
          <w:marRight w:val="0"/>
          <w:marTop w:val="0"/>
          <w:marBottom w:val="0"/>
          <w:divBdr>
            <w:top w:val="none" w:sz="0" w:space="0" w:color="auto"/>
            <w:left w:val="none" w:sz="0" w:space="0" w:color="auto"/>
            <w:bottom w:val="none" w:sz="0" w:space="0" w:color="auto"/>
            <w:right w:val="none" w:sz="0" w:space="0" w:color="auto"/>
          </w:divBdr>
        </w:div>
      </w:divsChild>
    </w:div>
    <w:div w:id="298538663">
      <w:bodyDiv w:val="1"/>
      <w:marLeft w:val="0"/>
      <w:marRight w:val="0"/>
      <w:marTop w:val="0"/>
      <w:marBottom w:val="0"/>
      <w:divBdr>
        <w:top w:val="none" w:sz="0" w:space="0" w:color="auto"/>
        <w:left w:val="none" w:sz="0" w:space="0" w:color="auto"/>
        <w:bottom w:val="none" w:sz="0" w:space="0" w:color="auto"/>
        <w:right w:val="none" w:sz="0" w:space="0" w:color="auto"/>
      </w:divBdr>
    </w:div>
    <w:div w:id="758867883">
      <w:bodyDiv w:val="1"/>
      <w:marLeft w:val="0"/>
      <w:marRight w:val="0"/>
      <w:marTop w:val="0"/>
      <w:marBottom w:val="0"/>
      <w:divBdr>
        <w:top w:val="none" w:sz="0" w:space="0" w:color="auto"/>
        <w:left w:val="none" w:sz="0" w:space="0" w:color="auto"/>
        <w:bottom w:val="none" w:sz="0" w:space="0" w:color="auto"/>
        <w:right w:val="none" w:sz="0" w:space="0" w:color="auto"/>
      </w:divBdr>
      <w:divsChild>
        <w:div w:id="1526753605">
          <w:marLeft w:val="0"/>
          <w:marRight w:val="0"/>
          <w:marTop w:val="0"/>
          <w:marBottom w:val="0"/>
          <w:divBdr>
            <w:top w:val="none" w:sz="0" w:space="0" w:color="auto"/>
            <w:left w:val="none" w:sz="0" w:space="0" w:color="auto"/>
            <w:bottom w:val="none" w:sz="0" w:space="0" w:color="auto"/>
            <w:right w:val="none" w:sz="0" w:space="0" w:color="auto"/>
          </w:divBdr>
          <w:divsChild>
            <w:div w:id="99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7937">
      <w:bodyDiv w:val="1"/>
      <w:marLeft w:val="0"/>
      <w:marRight w:val="0"/>
      <w:marTop w:val="0"/>
      <w:marBottom w:val="0"/>
      <w:divBdr>
        <w:top w:val="none" w:sz="0" w:space="0" w:color="auto"/>
        <w:left w:val="none" w:sz="0" w:space="0" w:color="auto"/>
        <w:bottom w:val="none" w:sz="0" w:space="0" w:color="auto"/>
        <w:right w:val="none" w:sz="0" w:space="0" w:color="auto"/>
      </w:divBdr>
      <w:divsChild>
        <w:div w:id="80025787">
          <w:marLeft w:val="0"/>
          <w:marRight w:val="0"/>
          <w:marTop w:val="0"/>
          <w:marBottom w:val="0"/>
          <w:divBdr>
            <w:top w:val="none" w:sz="0" w:space="0" w:color="auto"/>
            <w:left w:val="none" w:sz="0" w:space="0" w:color="auto"/>
            <w:bottom w:val="none" w:sz="0" w:space="0" w:color="auto"/>
            <w:right w:val="none" w:sz="0" w:space="0" w:color="auto"/>
          </w:divBdr>
          <w:divsChild>
            <w:div w:id="694310521">
              <w:marLeft w:val="0"/>
              <w:marRight w:val="0"/>
              <w:marTop w:val="0"/>
              <w:marBottom w:val="0"/>
              <w:divBdr>
                <w:top w:val="none" w:sz="0" w:space="0" w:color="auto"/>
                <w:left w:val="none" w:sz="0" w:space="0" w:color="auto"/>
                <w:bottom w:val="none" w:sz="0" w:space="0" w:color="auto"/>
                <w:right w:val="none" w:sz="0" w:space="0" w:color="auto"/>
              </w:divBdr>
            </w:div>
          </w:divsChild>
        </w:div>
        <w:div w:id="1846238854">
          <w:marLeft w:val="0"/>
          <w:marRight w:val="0"/>
          <w:marTop w:val="0"/>
          <w:marBottom w:val="0"/>
          <w:divBdr>
            <w:top w:val="none" w:sz="0" w:space="0" w:color="auto"/>
            <w:left w:val="none" w:sz="0" w:space="0" w:color="auto"/>
            <w:bottom w:val="none" w:sz="0" w:space="0" w:color="auto"/>
            <w:right w:val="none" w:sz="0" w:space="0" w:color="auto"/>
          </w:divBdr>
          <w:divsChild>
            <w:div w:id="919172230">
              <w:marLeft w:val="0"/>
              <w:marRight w:val="0"/>
              <w:marTop w:val="0"/>
              <w:marBottom w:val="0"/>
              <w:divBdr>
                <w:top w:val="none" w:sz="0" w:space="0" w:color="auto"/>
                <w:left w:val="none" w:sz="0" w:space="0" w:color="auto"/>
                <w:bottom w:val="none" w:sz="0" w:space="0" w:color="auto"/>
                <w:right w:val="none" w:sz="0" w:space="0" w:color="auto"/>
              </w:divBdr>
              <w:divsChild>
                <w:div w:id="836652592">
                  <w:marLeft w:val="0"/>
                  <w:marRight w:val="0"/>
                  <w:marTop w:val="0"/>
                  <w:marBottom w:val="0"/>
                  <w:divBdr>
                    <w:top w:val="none" w:sz="0" w:space="0" w:color="auto"/>
                    <w:left w:val="none" w:sz="0" w:space="0" w:color="auto"/>
                    <w:bottom w:val="none" w:sz="0" w:space="0" w:color="auto"/>
                    <w:right w:val="none" w:sz="0" w:space="0" w:color="auto"/>
                  </w:divBdr>
                  <w:divsChild>
                    <w:div w:id="1629823727">
                      <w:marLeft w:val="0"/>
                      <w:marRight w:val="0"/>
                      <w:marTop w:val="0"/>
                      <w:marBottom w:val="0"/>
                      <w:divBdr>
                        <w:top w:val="none" w:sz="0" w:space="0" w:color="auto"/>
                        <w:left w:val="none" w:sz="0" w:space="0" w:color="auto"/>
                        <w:bottom w:val="none" w:sz="0" w:space="0" w:color="auto"/>
                        <w:right w:val="none" w:sz="0" w:space="0" w:color="auto"/>
                      </w:divBdr>
                      <w:divsChild>
                        <w:div w:id="1599368527">
                          <w:marLeft w:val="0"/>
                          <w:marRight w:val="0"/>
                          <w:marTop w:val="0"/>
                          <w:marBottom w:val="0"/>
                          <w:divBdr>
                            <w:top w:val="none" w:sz="0" w:space="0" w:color="auto"/>
                            <w:left w:val="none" w:sz="0" w:space="0" w:color="auto"/>
                            <w:bottom w:val="none" w:sz="0" w:space="0" w:color="auto"/>
                            <w:right w:val="none" w:sz="0" w:space="0" w:color="auto"/>
                          </w:divBdr>
                        </w:div>
                        <w:div w:id="691032212">
                          <w:marLeft w:val="0"/>
                          <w:marRight w:val="0"/>
                          <w:marTop w:val="0"/>
                          <w:marBottom w:val="0"/>
                          <w:divBdr>
                            <w:top w:val="none" w:sz="0" w:space="0" w:color="auto"/>
                            <w:left w:val="none" w:sz="0" w:space="0" w:color="auto"/>
                            <w:bottom w:val="none" w:sz="0" w:space="0" w:color="auto"/>
                            <w:right w:val="none" w:sz="0" w:space="0" w:color="auto"/>
                          </w:divBdr>
                        </w:div>
                        <w:div w:id="1334913191">
                          <w:marLeft w:val="0"/>
                          <w:marRight w:val="0"/>
                          <w:marTop w:val="0"/>
                          <w:marBottom w:val="0"/>
                          <w:divBdr>
                            <w:top w:val="none" w:sz="0" w:space="0" w:color="auto"/>
                            <w:left w:val="none" w:sz="0" w:space="0" w:color="auto"/>
                            <w:bottom w:val="none" w:sz="0" w:space="0" w:color="auto"/>
                            <w:right w:val="none" w:sz="0" w:space="0" w:color="auto"/>
                          </w:divBdr>
                        </w:div>
                        <w:div w:id="6731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C392-614C-E342-86F8-6CE9C418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2013-05-01T16:40:00Z</cp:lastPrinted>
  <dcterms:created xsi:type="dcterms:W3CDTF">2013-07-29T01:22:00Z</dcterms:created>
  <dcterms:modified xsi:type="dcterms:W3CDTF">2013-07-29T01:22:00Z</dcterms:modified>
</cp:coreProperties>
</file>